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B25" w:rsidRPr="00B15B25" w:rsidRDefault="00B15B25" w:rsidP="00B15B25">
      <w:pPr>
        <w:shd w:val="clear" w:color="auto" w:fill="FFFFFF"/>
        <w:spacing w:after="0" w:line="543" w:lineRule="atLeast"/>
        <w:jc w:val="center"/>
        <w:outlineLvl w:val="0"/>
        <w:rPr>
          <w:rFonts w:ascii="Verdana" w:eastAsia="Times New Roman" w:hAnsi="Verdana" w:cs="Times New Roman"/>
          <w:color w:val="000000"/>
          <w:kern w:val="36"/>
          <w:sz w:val="50"/>
          <w:szCs w:val="50"/>
        </w:rPr>
      </w:pPr>
      <w:r w:rsidRPr="00B15B25">
        <w:rPr>
          <w:rFonts w:ascii="Verdana" w:eastAsia="Times New Roman" w:hAnsi="Verdana" w:cs="Times New Roman"/>
          <w:color w:val="990000"/>
          <w:kern w:val="36"/>
          <w:sz w:val="50"/>
          <w:szCs w:val="50"/>
          <w:u w:val="single"/>
        </w:rPr>
        <w:t xml:space="preserve">Banking </w:t>
      </w:r>
      <w:proofErr w:type="gramStart"/>
      <w:r w:rsidRPr="00B15B25">
        <w:rPr>
          <w:rFonts w:ascii="Verdana" w:eastAsia="Times New Roman" w:hAnsi="Verdana" w:cs="Times New Roman"/>
          <w:color w:val="990000"/>
          <w:kern w:val="36"/>
          <w:sz w:val="50"/>
          <w:szCs w:val="50"/>
          <w:u w:val="single"/>
        </w:rPr>
        <w:t>And</w:t>
      </w:r>
      <w:proofErr w:type="gramEnd"/>
      <w:r w:rsidRPr="00B15B25">
        <w:rPr>
          <w:rFonts w:ascii="Verdana" w:eastAsia="Times New Roman" w:hAnsi="Verdana" w:cs="Times New Roman"/>
          <w:color w:val="990000"/>
          <w:kern w:val="36"/>
          <w:sz w:val="50"/>
          <w:szCs w:val="50"/>
          <w:u w:val="single"/>
        </w:rPr>
        <w:t xml:space="preserve"> General Le</w:t>
      </w:r>
      <w:r w:rsidRPr="00B15B25">
        <w:rPr>
          <w:rFonts w:ascii="Verdana" w:eastAsia="Times New Roman" w:hAnsi="Verdana" w:cs="Times New Roman"/>
          <w:color w:val="990000"/>
          <w:kern w:val="36"/>
          <w:sz w:val="50"/>
          <w:szCs w:val="50"/>
          <w:u w:val="single"/>
        </w:rPr>
        <w:t>d</w:t>
      </w:r>
      <w:r w:rsidRPr="00B15B25">
        <w:rPr>
          <w:rFonts w:ascii="Verdana" w:eastAsia="Times New Roman" w:hAnsi="Verdana" w:cs="Times New Roman"/>
          <w:color w:val="990000"/>
          <w:kern w:val="36"/>
          <w:sz w:val="50"/>
          <w:szCs w:val="50"/>
          <w:u w:val="single"/>
        </w:rPr>
        <w:t>ger</w:t>
      </w:r>
    </w:p>
    <w:p w:rsidR="00B15B25" w:rsidRDefault="00B15B25">
      <w:pPr>
        <w:rPr>
          <w:b/>
          <w:bCs/>
        </w:rPr>
      </w:pPr>
    </w:p>
    <w:p w:rsidR="00853DA0" w:rsidRDefault="00B15B25">
      <w:pPr>
        <w:rPr>
          <w:b/>
          <w:bCs/>
        </w:rPr>
      </w:pPr>
      <w:r w:rsidRPr="00B15B25">
        <w:rPr>
          <w:b/>
          <w:bCs/>
        </w:rPr>
        <w:t>Transactions</w:t>
      </w:r>
    </w:p>
    <w:p w:rsidR="00B15B25" w:rsidRDefault="00B15B25" w:rsidP="00B15B25">
      <w:pPr>
        <w:pStyle w:val="Heading1"/>
        <w:spacing w:before="0" w:beforeAutospacing="0" w:after="0" w:afterAutospacing="0" w:line="543" w:lineRule="atLeast"/>
        <w:jc w:val="center"/>
        <w:rPr>
          <w:b w:val="0"/>
          <w:bCs w:val="0"/>
          <w:sz w:val="40"/>
          <w:szCs w:val="40"/>
        </w:rPr>
      </w:pPr>
      <w:hyperlink r:id="rId5" w:history="1">
        <w:r>
          <w:rPr>
            <w:rStyle w:val="Hyperlink"/>
            <w:rFonts w:eastAsiaTheme="majorEastAsia"/>
            <w:b w:val="0"/>
            <w:bCs w:val="0"/>
            <w:color w:val="990000"/>
            <w:sz w:val="40"/>
            <w:szCs w:val="40"/>
          </w:rPr>
          <w:t>Payments</w:t>
        </w:r>
      </w:hyperlink>
    </w:p>
    <w:p w:rsidR="00B15B25" w:rsidRDefault="00B15B25" w:rsidP="00B15B25">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15B25" w:rsidRDefault="00B15B25" w:rsidP="00B15B2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There are different ways to record payments to GL accounts but the most efficient way in FA is through the GL payment system. Payments to suppliers, miscellaneous purchases, etc. can be entered here. The </w:t>
      </w:r>
      <w:r w:rsidRPr="00B15B25">
        <w:rPr>
          <w:rFonts w:ascii="Verdana" w:eastAsiaTheme="majorEastAsia" w:hAnsi="Verdana"/>
          <w:color w:val="000000"/>
          <w:sz w:val="19"/>
          <w:szCs w:val="19"/>
        </w:rPr>
        <w:t>Quick Entries</w:t>
      </w:r>
      <w:r>
        <w:rPr>
          <w:rFonts w:ascii="Verdana" w:hAnsi="Verdana"/>
          <w:color w:val="000000"/>
          <w:sz w:val="19"/>
          <w:szCs w:val="19"/>
        </w:rPr>
        <w:t> method is the fastest way to enter simple, reoccurring payments.</w:t>
      </w:r>
    </w:p>
    <w:p w:rsidR="00B15B25" w:rsidRDefault="00B15B25" w:rsidP="00B15B2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B15B25" w:rsidRDefault="00B15B25" w:rsidP="00B15B2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From the main menu:</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on the </w:t>
      </w:r>
      <w:r w:rsidRPr="00B15B25">
        <w:rPr>
          <w:rFonts w:ascii="Verdana" w:hAnsi="Verdana"/>
          <w:color w:val="000000"/>
          <w:sz w:val="19"/>
          <w:szCs w:val="19"/>
        </w:rPr>
        <w:t xml:space="preserve">Banking </w:t>
      </w:r>
      <w:proofErr w:type="gramStart"/>
      <w:r w:rsidRPr="00B15B25">
        <w:rPr>
          <w:rFonts w:ascii="Verdana" w:hAnsi="Verdana"/>
          <w:color w:val="000000"/>
          <w:sz w:val="19"/>
          <w:szCs w:val="19"/>
        </w:rPr>
        <w:t>And</w:t>
      </w:r>
      <w:proofErr w:type="gramEnd"/>
      <w:r w:rsidRPr="00B15B25">
        <w:rPr>
          <w:rFonts w:ascii="Verdana" w:hAnsi="Verdana"/>
          <w:color w:val="000000"/>
          <w:sz w:val="19"/>
          <w:szCs w:val="19"/>
        </w:rPr>
        <w:t xml:space="preserve"> General Ledger</w:t>
      </w:r>
      <w:r>
        <w:rPr>
          <w:rFonts w:ascii="Verdana" w:hAnsi="Verdana"/>
          <w:color w:val="000000"/>
          <w:sz w:val="19"/>
          <w:szCs w:val="19"/>
        </w:rPr>
        <w:t> tab.</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the </w:t>
      </w:r>
      <w:r w:rsidRPr="00B15B25">
        <w:rPr>
          <w:rFonts w:ascii="Verdana" w:hAnsi="Verdana"/>
          <w:color w:val="000000"/>
          <w:sz w:val="19"/>
          <w:szCs w:val="19"/>
        </w:rPr>
        <w:t>Payments</w:t>
      </w:r>
      <w:r>
        <w:rPr>
          <w:rFonts w:ascii="Verdana" w:hAnsi="Verdana"/>
          <w:color w:val="000000"/>
          <w:sz w:val="19"/>
          <w:szCs w:val="19"/>
        </w:rPr>
        <w:t> option.</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Under the </w:t>
      </w:r>
      <w:proofErr w:type="gramStart"/>
      <w:r>
        <w:rPr>
          <w:rStyle w:val="Strong"/>
          <w:rFonts w:ascii="Verdana" w:hAnsi="Verdana"/>
          <w:color w:val="000000"/>
          <w:sz w:val="19"/>
          <w:szCs w:val="19"/>
        </w:rPr>
        <w:t>From</w:t>
      </w:r>
      <w:proofErr w:type="gramEnd"/>
      <w:r>
        <w:rPr>
          <w:rFonts w:ascii="Verdana" w:hAnsi="Verdana"/>
          <w:color w:val="000000"/>
          <w:sz w:val="19"/>
          <w:szCs w:val="19"/>
        </w:rPr>
        <w:t> drop-down list, select the </w:t>
      </w:r>
      <w:r w:rsidRPr="00B15B25">
        <w:rPr>
          <w:rFonts w:ascii="Verdana" w:hAnsi="Verdana"/>
          <w:color w:val="000000"/>
          <w:sz w:val="19"/>
          <w:szCs w:val="19"/>
        </w:rPr>
        <w:t>Bank Accounts</w:t>
      </w:r>
      <w:r>
        <w:rPr>
          <w:rFonts w:ascii="Verdana" w:hAnsi="Verdana"/>
          <w:color w:val="000000"/>
          <w:sz w:val="19"/>
          <w:szCs w:val="19"/>
        </w:rPr>
        <w:t> from which the payment is to be deducted.</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Under </w:t>
      </w:r>
      <w:proofErr w:type="gramStart"/>
      <w:r>
        <w:rPr>
          <w:rStyle w:val="Strong"/>
          <w:rFonts w:ascii="Verdana" w:hAnsi="Verdana"/>
          <w:color w:val="000000"/>
          <w:sz w:val="19"/>
          <w:szCs w:val="19"/>
        </w:rPr>
        <w:t>To</w:t>
      </w:r>
      <w:proofErr w:type="gramEnd"/>
      <w:r>
        <w:rPr>
          <w:rFonts w:ascii="Verdana" w:hAnsi="Verdana"/>
          <w:color w:val="000000"/>
          <w:sz w:val="19"/>
          <w:szCs w:val="19"/>
        </w:rPr>
        <w:t>, select the payee from the drop-down list to whom the payment should be made.</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the </w:t>
      </w:r>
      <w:r>
        <w:rPr>
          <w:rStyle w:val="Strong"/>
          <w:rFonts w:ascii="Verdana" w:hAnsi="Verdana"/>
          <w:color w:val="000000"/>
          <w:sz w:val="19"/>
          <w:szCs w:val="19"/>
        </w:rPr>
        <w:t>Miscellaneous</w:t>
      </w:r>
      <w:r>
        <w:rPr>
          <w:rFonts w:ascii="Verdana" w:hAnsi="Verdana"/>
          <w:color w:val="000000"/>
          <w:sz w:val="19"/>
          <w:szCs w:val="19"/>
        </w:rPr>
        <w:t> payee was selected enter the payee's name; otherwise, select the payee from the drop-down list.</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the GL account(s) the payment should be posted to by clicking </w:t>
      </w:r>
      <w:r>
        <w:rPr>
          <w:rStyle w:val="Strong"/>
          <w:rFonts w:ascii="Verdana" w:hAnsi="Verdana"/>
          <w:color w:val="000000"/>
          <w:sz w:val="19"/>
          <w:szCs w:val="19"/>
        </w:rPr>
        <w:t>Add</w:t>
      </w:r>
      <w:r>
        <w:rPr>
          <w:rFonts w:ascii="Verdana" w:hAnsi="Verdana"/>
          <w:color w:val="000000"/>
          <w:sz w:val="19"/>
          <w:szCs w:val="19"/>
        </w:rPr>
        <w:t> for each one required.</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 any notes in the </w:t>
      </w:r>
      <w:r>
        <w:rPr>
          <w:rStyle w:val="Strong"/>
          <w:rFonts w:ascii="Verdana" w:hAnsi="Verdana"/>
          <w:color w:val="000000"/>
          <w:sz w:val="19"/>
          <w:szCs w:val="19"/>
        </w:rPr>
        <w:t>Memo</w:t>
      </w:r>
      <w:r>
        <w:rPr>
          <w:rFonts w:ascii="Verdana" w:hAnsi="Verdana"/>
          <w:color w:val="000000"/>
          <w:sz w:val="19"/>
          <w:szCs w:val="19"/>
        </w:rPr>
        <w:t> field.</w:t>
      </w:r>
    </w:p>
    <w:p w:rsidR="00B15B25" w:rsidRDefault="00B15B25" w:rsidP="00B15B25">
      <w:pPr>
        <w:numPr>
          <w:ilvl w:val="0"/>
          <w:numId w:val="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w:t>
      </w:r>
      <w:r>
        <w:rPr>
          <w:rStyle w:val="Strong"/>
          <w:rFonts w:ascii="Verdana" w:hAnsi="Verdana"/>
          <w:color w:val="000000"/>
          <w:sz w:val="19"/>
          <w:szCs w:val="19"/>
        </w:rPr>
        <w:t>Process Payment</w:t>
      </w:r>
      <w:r>
        <w:rPr>
          <w:rFonts w:ascii="Verdana" w:hAnsi="Verdana"/>
          <w:color w:val="000000"/>
          <w:sz w:val="19"/>
          <w:szCs w:val="19"/>
        </w:rPr>
        <w:t> when finished.</w:t>
      </w:r>
    </w:p>
    <w:p w:rsidR="00B15B25" w:rsidRDefault="00B15B25" w:rsidP="00B15B2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B15B25" w:rsidRDefault="00B15B25" w:rsidP="00B15B25">
      <w:pPr>
        <w:numPr>
          <w:ilvl w:val="0"/>
          <w:numId w:val="2"/>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Always view your GL posting to make sure that your entry was posted to the right account(s).</w:t>
      </w:r>
    </w:p>
    <w:p w:rsidR="00B15B25" w:rsidRDefault="00B15B25" w:rsidP="00B15B25">
      <w:pPr>
        <w:numPr>
          <w:ilvl w:val="0"/>
          <w:numId w:val="2"/>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amount is posted as a credit to the account set in </w:t>
      </w:r>
      <w:r w:rsidRPr="00B15B25">
        <w:rPr>
          <w:rFonts w:ascii="Verdana" w:hAnsi="Verdana"/>
          <w:color w:val="000000"/>
          <w:sz w:val="19"/>
          <w:szCs w:val="19"/>
        </w:rPr>
        <w:t>Bank Accounts</w:t>
      </w:r>
      <w:r>
        <w:rPr>
          <w:rFonts w:ascii="Verdana" w:hAnsi="Verdana"/>
          <w:color w:val="000000"/>
          <w:sz w:val="19"/>
          <w:szCs w:val="19"/>
        </w:rPr>
        <w:t> for the bank selected in the document.</w:t>
      </w:r>
    </w:p>
    <w:p w:rsidR="00BD4A69" w:rsidRDefault="00B15B25" w:rsidP="00B15B25">
      <w:pPr>
        <w:pStyle w:val="Heading1"/>
        <w:spacing w:before="0" w:beforeAutospacing="0" w:after="0" w:afterAutospacing="0" w:line="543" w:lineRule="atLeast"/>
        <w:jc w:val="center"/>
        <w:rPr>
          <w:rFonts w:ascii="Verdana" w:hAnsi="Verdana"/>
          <w:b w:val="0"/>
          <w:bCs w:val="0"/>
          <w:color w:val="000000"/>
          <w:sz w:val="40"/>
          <w:szCs w:val="40"/>
        </w:rPr>
      </w:pPr>
      <w:r>
        <w:rPr>
          <w:rFonts w:ascii="Verdana" w:hAnsi="Verdana"/>
          <w:color w:val="000000"/>
          <w:sz w:val="19"/>
          <w:szCs w:val="19"/>
        </w:rPr>
        <w:t>Use </w:t>
      </w:r>
      <w:r w:rsidRPr="00B15B25">
        <w:rPr>
          <w:rFonts w:ascii="Verdana" w:eastAsiaTheme="majorEastAsia" w:hAnsi="Verdana"/>
          <w:color w:val="000000"/>
          <w:sz w:val="19"/>
          <w:szCs w:val="19"/>
        </w:rPr>
        <w:t>Payments to Suppliers</w:t>
      </w:r>
      <w:r>
        <w:rPr>
          <w:rFonts w:ascii="Verdana" w:hAnsi="Verdana"/>
          <w:color w:val="000000"/>
          <w:sz w:val="19"/>
          <w:szCs w:val="19"/>
        </w:rPr>
        <w:t> if you want to reconcile the deposit with supplier invoices.</w:t>
      </w:r>
      <w:r w:rsidRPr="00B15B25">
        <w:rPr>
          <w:rFonts w:ascii="Verdana" w:hAnsi="Verdana"/>
          <w:b w:val="0"/>
          <w:bCs w:val="0"/>
          <w:color w:val="000000"/>
          <w:sz w:val="40"/>
          <w:szCs w:val="40"/>
        </w:rPr>
        <w:t xml:space="preserve"> </w:t>
      </w:r>
    </w:p>
    <w:p w:rsidR="00B15B25" w:rsidRDefault="00B15B25" w:rsidP="00B15B25">
      <w:pPr>
        <w:pStyle w:val="Heading1"/>
        <w:spacing w:before="0" w:beforeAutospacing="0" w:after="0" w:afterAutospacing="0" w:line="543" w:lineRule="atLeast"/>
        <w:jc w:val="center"/>
        <w:rPr>
          <w:rFonts w:ascii="Verdana" w:hAnsi="Verdana"/>
          <w:b w:val="0"/>
          <w:bCs w:val="0"/>
          <w:color w:val="000000"/>
          <w:sz w:val="40"/>
          <w:szCs w:val="40"/>
        </w:rPr>
      </w:pPr>
      <w:r>
        <w:rPr>
          <w:rFonts w:ascii="Verdana" w:hAnsi="Verdana"/>
          <w:b w:val="0"/>
          <w:bCs w:val="0"/>
          <w:color w:val="990000"/>
          <w:sz w:val="40"/>
          <w:szCs w:val="40"/>
        </w:rPr>
        <w:br/>
      </w:r>
      <w:r w:rsidRPr="00BD4A69">
        <w:rPr>
          <w:rFonts w:ascii="Verdana" w:eastAsiaTheme="majorEastAsia" w:hAnsi="Verdana"/>
          <w:b w:val="0"/>
          <w:bCs w:val="0"/>
          <w:color w:val="000000"/>
          <w:sz w:val="40"/>
          <w:szCs w:val="40"/>
        </w:rPr>
        <w:t>Bank Account Transfers</w:t>
      </w:r>
    </w:p>
    <w:p w:rsidR="00B15B25" w:rsidRDefault="00B15B25" w:rsidP="00B15B25">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15B25" w:rsidRDefault="00B15B25" w:rsidP="00B15B2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Transfer money from one bank or cash account to another.</w:t>
      </w:r>
    </w:p>
    <w:p w:rsidR="00B15B25" w:rsidRDefault="00B15B25" w:rsidP="00B15B25">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15B25" w:rsidRDefault="00B15B25" w:rsidP="00B15B2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 GL posting (Bank Transfer) is created with following postings:</w:t>
      </w:r>
    </w:p>
    <w:p w:rsidR="00B15B25" w:rsidRDefault="00B15B25" w:rsidP="00B15B25">
      <w:pPr>
        <w:numPr>
          <w:ilvl w:val="0"/>
          <w:numId w:val="6"/>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amount is posted as a credit to </w:t>
      </w:r>
      <w:r>
        <w:rPr>
          <w:rStyle w:val="Emphasis"/>
          <w:rFonts w:ascii="Verdana" w:hAnsi="Verdana"/>
          <w:color w:val="000000"/>
          <w:sz w:val="19"/>
          <w:szCs w:val="19"/>
        </w:rPr>
        <w:t>'From</w:t>
      </w:r>
      <w:r>
        <w:rPr>
          <w:rFonts w:ascii="Verdana" w:hAnsi="Verdana"/>
          <w:color w:val="000000"/>
          <w:sz w:val="19"/>
          <w:szCs w:val="19"/>
        </w:rPr>
        <w:t> account</w:t>
      </w:r>
    </w:p>
    <w:p w:rsidR="00B15B25" w:rsidRDefault="00B15B25" w:rsidP="00B15B25">
      <w:pPr>
        <w:numPr>
          <w:ilvl w:val="0"/>
          <w:numId w:val="6"/>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amount is posted as a debit to </w:t>
      </w:r>
      <w:r>
        <w:rPr>
          <w:rStyle w:val="Emphasis"/>
          <w:rFonts w:ascii="Verdana" w:hAnsi="Verdana"/>
          <w:color w:val="000000"/>
          <w:sz w:val="19"/>
          <w:szCs w:val="19"/>
        </w:rPr>
        <w:t>'To</w:t>
      </w:r>
      <w:r>
        <w:rPr>
          <w:rFonts w:ascii="Verdana" w:hAnsi="Verdana"/>
          <w:color w:val="000000"/>
          <w:sz w:val="19"/>
          <w:szCs w:val="19"/>
        </w:rPr>
        <w:t> account</w:t>
      </w:r>
    </w:p>
    <w:p w:rsidR="00B15B25" w:rsidRDefault="00B15B25" w:rsidP="00B15B25">
      <w:pPr>
        <w:pStyle w:val="Heading1"/>
        <w:spacing w:before="0" w:beforeAutospacing="0" w:after="0" w:afterAutospacing="0" w:line="543" w:lineRule="atLeast"/>
        <w:jc w:val="center"/>
        <w:rPr>
          <w:rFonts w:ascii="Verdana" w:hAnsi="Verdana"/>
          <w:b w:val="0"/>
          <w:bCs w:val="0"/>
          <w:color w:val="000000"/>
          <w:sz w:val="40"/>
          <w:szCs w:val="40"/>
        </w:rPr>
      </w:pPr>
    </w:p>
    <w:p w:rsidR="00B15B25" w:rsidRDefault="00B15B25" w:rsidP="00B15B25">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15B25" w:rsidRDefault="00B15B25" w:rsidP="00B15B2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There are several ways to record deposits to GL accounts but the most efficient way in FA is through the GL payment system. Deposits from customers, miscellaneous sales, etc. can be entered here. The </w:t>
      </w:r>
      <w:r w:rsidRPr="00B15B25">
        <w:rPr>
          <w:rFonts w:ascii="Verdana" w:eastAsiaTheme="majorEastAsia" w:hAnsi="Verdana"/>
          <w:color w:val="000000"/>
          <w:sz w:val="19"/>
          <w:szCs w:val="19"/>
        </w:rPr>
        <w:t>Quick Entries</w:t>
      </w:r>
      <w:r>
        <w:rPr>
          <w:rFonts w:ascii="Verdana" w:hAnsi="Verdana"/>
          <w:color w:val="000000"/>
          <w:sz w:val="19"/>
          <w:szCs w:val="19"/>
        </w:rPr>
        <w:t> method is the fastest way to enter simple, reoccurring deposits.</w:t>
      </w:r>
    </w:p>
    <w:p w:rsidR="00B15B25" w:rsidRDefault="00B15B25" w:rsidP="00B15B25">
      <w:pPr>
        <w:numPr>
          <w:ilvl w:val="0"/>
          <w:numId w:val="3"/>
        </w:numPr>
        <w:spacing w:before="100" w:beforeAutospacing="1" w:after="100" w:afterAutospacing="1" w:line="240" w:lineRule="auto"/>
        <w:ind w:left="0"/>
        <w:rPr>
          <w:rFonts w:ascii="Verdana" w:hAnsi="Verdana"/>
          <w:color w:val="000000"/>
          <w:sz w:val="19"/>
          <w:szCs w:val="19"/>
        </w:rPr>
      </w:pPr>
      <w:r w:rsidRPr="00B15B25">
        <w:rPr>
          <w:rFonts w:ascii="Verdana" w:hAnsi="Verdana"/>
          <w:color w:val="000000"/>
          <w:sz w:val="19"/>
          <w:szCs w:val="19"/>
        </w:rPr>
        <w:t>CASH Accounts should not be negative in FA</w:t>
      </w:r>
      <w:r>
        <w:rPr>
          <w:rFonts w:ascii="Verdana" w:hAnsi="Verdana"/>
          <w:color w:val="000000"/>
          <w:sz w:val="19"/>
          <w:szCs w:val="19"/>
        </w:rPr>
        <w:t>.</w:t>
      </w:r>
    </w:p>
    <w:p w:rsidR="00B15B25" w:rsidRDefault="00B15B25" w:rsidP="00B15B25">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15B25" w:rsidRDefault="00B15B25" w:rsidP="00B15B2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From the main menu:</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on the </w:t>
      </w:r>
      <w:r w:rsidRPr="00B15B25">
        <w:rPr>
          <w:rFonts w:ascii="Verdana" w:hAnsi="Verdana"/>
          <w:color w:val="000000"/>
          <w:sz w:val="19"/>
          <w:szCs w:val="19"/>
        </w:rPr>
        <w:t xml:space="preserve">Banking </w:t>
      </w:r>
      <w:proofErr w:type="gramStart"/>
      <w:r w:rsidRPr="00B15B25">
        <w:rPr>
          <w:rFonts w:ascii="Verdana" w:hAnsi="Verdana"/>
          <w:color w:val="000000"/>
          <w:sz w:val="19"/>
          <w:szCs w:val="19"/>
        </w:rPr>
        <w:t>And</w:t>
      </w:r>
      <w:proofErr w:type="gramEnd"/>
      <w:r w:rsidRPr="00B15B25">
        <w:rPr>
          <w:rFonts w:ascii="Verdana" w:hAnsi="Verdana"/>
          <w:color w:val="000000"/>
          <w:sz w:val="19"/>
          <w:szCs w:val="19"/>
        </w:rPr>
        <w:t xml:space="preserve"> General Ledger</w:t>
      </w:r>
      <w:r>
        <w:rPr>
          <w:rFonts w:ascii="Verdana" w:hAnsi="Verdana"/>
          <w:color w:val="000000"/>
          <w:sz w:val="19"/>
          <w:szCs w:val="19"/>
        </w:rPr>
        <w:t> tab.</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the </w:t>
      </w:r>
      <w:r w:rsidRPr="00B15B25">
        <w:rPr>
          <w:rFonts w:ascii="Verdana" w:hAnsi="Verdana"/>
          <w:color w:val="000000"/>
          <w:sz w:val="19"/>
          <w:szCs w:val="19"/>
        </w:rPr>
        <w:t>Deposits</w:t>
      </w:r>
      <w:r>
        <w:rPr>
          <w:rFonts w:ascii="Verdana" w:hAnsi="Verdana"/>
          <w:color w:val="000000"/>
          <w:sz w:val="19"/>
          <w:szCs w:val="19"/>
        </w:rPr>
        <w:t> option.</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Under </w:t>
      </w:r>
      <w:proofErr w:type="gramStart"/>
      <w:r>
        <w:rPr>
          <w:rStyle w:val="Strong"/>
          <w:rFonts w:ascii="Verdana" w:hAnsi="Verdana"/>
          <w:color w:val="000000"/>
          <w:sz w:val="19"/>
          <w:szCs w:val="19"/>
        </w:rPr>
        <w:t>From</w:t>
      </w:r>
      <w:proofErr w:type="gramEnd"/>
      <w:r>
        <w:rPr>
          <w:rFonts w:ascii="Verdana" w:hAnsi="Verdana"/>
          <w:color w:val="000000"/>
          <w:sz w:val="19"/>
          <w:szCs w:val="19"/>
        </w:rPr>
        <w:t>, select the payer from the drop-down list from whom the payment should be made.</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the </w:t>
      </w:r>
      <w:r>
        <w:rPr>
          <w:rStyle w:val="Strong"/>
          <w:rFonts w:ascii="Verdana" w:hAnsi="Verdana"/>
          <w:color w:val="000000"/>
          <w:sz w:val="19"/>
          <w:szCs w:val="19"/>
        </w:rPr>
        <w:t>Miscellaneous</w:t>
      </w:r>
      <w:r>
        <w:rPr>
          <w:rFonts w:ascii="Verdana" w:hAnsi="Verdana"/>
          <w:color w:val="000000"/>
          <w:sz w:val="19"/>
          <w:szCs w:val="19"/>
        </w:rPr>
        <w:t xml:space="preserve"> payer was selected enter the </w:t>
      </w:r>
      <w:proofErr w:type="spellStart"/>
      <w:r>
        <w:rPr>
          <w:rFonts w:ascii="Verdana" w:hAnsi="Verdana"/>
          <w:color w:val="000000"/>
          <w:sz w:val="19"/>
          <w:szCs w:val="19"/>
        </w:rPr>
        <w:t>payer's</w:t>
      </w:r>
      <w:proofErr w:type="spellEnd"/>
      <w:r>
        <w:rPr>
          <w:rFonts w:ascii="Verdana" w:hAnsi="Verdana"/>
          <w:color w:val="000000"/>
          <w:sz w:val="19"/>
          <w:szCs w:val="19"/>
        </w:rPr>
        <w:t xml:space="preserve"> name.</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Under the </w:t>
      </w:r>
      <w:proofErr w:type="gramStart"/>
      <w:r>
        <w:rPr>
          <w:rStyle w:val="Strong"/>
          <w:rFonts w:ascii="Verdana" w:hAnsi="Verdana"/>
          <w:color w:val="000000"/>
          <w:sz w:val="19"/>
          <w:szCs w:val="19"/>
        </w:rPr>
        <w:t>To</w:t>
      </w:r>
      <w:proofErr w:type="gramEnd"/>
      <w:r>
        <w:rPr>
          <w:rFonts w:ascii="Verdana" w:hAnsi="Verdana"/>
          <w:color w:val="000000"/>
          <w:sz w:val="19"/>
          <w:szCs w:val="19"/>
        </w:rPr>
        <w:t> drop-down list, select the </w:t>
      </w:r>
      <w:r w:rsidRPr="00B15B25">
        <w:rPr>
          <w:rFonts w:ascii="Verdana" w:hAnsi="Verdana"/>
          <w:color w:val="000000"/>
          <w:sz w:val="19"/>
          <w:szCs w:val="19"/>
        </w:rPr>
        <w:t>Bank Accounts</w:t>
      </w:r>
      <w:r>
        <w:rPr>
          <w:rFonts w:ascii="Verdana" w:hAnsi="Verdana"/>
          <w:color w:val="000000"/>
          <w:sz w:val="19"/>
          <w:szCs w:val="19"/>
        </w:rPr>
        <w:t> to which the deposit is registered.</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the GL account(s) the deposit should be posted to by clicking </w:t>
      </w:r>
      <w:r>
        <w:rPr>
          <w:rStyle w:val="Strong"/>
          <w:rFonts w:ascii="Verdana" w:hAnsi="Verdana"/>
          <w:color w:val="000000"/>
          <w:sz w:val="19"/>
          <w:szCs w:val="19"/>
        </w:rPr>
        <w:t>Add</w:t>
      </w:r>
      <w:r>
        <w:rPr>
          <w:rFonts w:ascii="Verdana" w:hAnsi="Verdana"/>
          <w:color w:val="000000"/>
          <w:sz w:val="19"/>
          <w:szCs w:val="19"/>
        </w:rPr>
        <w:t> for each one required.</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 any notes in the </w:t>
      </w:r>
      <w:r>
        <w:rPr>
          <w:rStyle w:val="Strong"/>
          <w:rFonts w:ascii="Verdana" w:hAnsi="Verdana"/>
          <w:color w:val="000000"/>
          <w:sz w:val="19"/>
          <w:szCs w:val="19"/>
        </w:rPr>
        <w:t>Memo</w:t>
      </w:r>
      <w:r>
        <w:rPr>
          <w:rFonts w:ascii="Verdana" w:hAnsi="Verdana"/>
          <w:color w:val="000000"/>
          <w:sz w:val="19"/>
          <w:szCs w:val="19"/>
        </w:rPr>
        <w:t> field.</w:t>
      </w:r>
    </w:p>
    <w:p w:rsidR="00B15B25" w:rsidRDefault="00B15B25" w:rsidP="00B15B25">
      <w:pPr>
        <w:numPr>
          <w:ilvl w:val="0"/>
          <w:numId w:val="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w:t>
      </w:r>
      <w:r>
        <w:rPr>
          <w:rStyle w:val="Strong"/>
          <w:rFonts w:ascii="Verdana" w:hAnsi="Verdana"/>
          <w:color w:val="000000"/>
          <w:sz w:val="19"/>
          <w:szCs w:val="19"/>
        </w:rPr>
        <w:t>Process Deposit</w:t>
      </w:r>
      <w:r>
        <w:rPr>
          <w:rFonts w:ascii="Verdana" w:hAnsi="Verdana"/>
          <w:color w:val="000000"/>
          <w:sz w:val="19"/>
          <w:szCs w:val="19"/>
        </w:rPr>
        <w:t> when finished.</w:t>
      </w:r>
    </w:p>
    <w:p w:rsidR="00B15B25" w:rsidRDefault="00B15B25">
      <w:pPr>
        <w:rPr>
          <w:b/>
          <w:bCs/>
        </w:rPr>
      </w:pPr>
    </w:p>
    <w:p w:rsidR="00BD4A69" w:rsidRDefault="00BD4A69" w:rsidP="00BD4A69">
      <w:pPr>
        <w:pStyle w:val="Heading1"/>
        <w:spacing w:before="0" w:beforeAutospacing="0" w:after="0" w:afterAutospacing="0" w:line="543" w:lineRule="atLeast"/>
        <w:jc w:val="center"/>
        <w:rPr>
          <w:rFonts w:ascii="Verdana" w:hAnsi="Verdana"/>
          <w:b w:val="0"/>
          <w:bCs w:val="0"/>
          <w:color w:val="000000"/>
          <w:sz w:val="40"/>
          <w:szCs w:val="40"/>
        </w:rPr>
      </w:pPr>
      <w:r w:rsidRPr="00BD4A69">
        <w:rPr>
          <w:rFonts w:ascii="Verdana" w:eastAsiaTheme="majorEastAsia" w:hAnsi="Verdana"/>
          <w:b w:val="0"/>
          <w:bCs w:val="0"/>
          <w:color w:val="000000"/>
          <w:sz w:val="40"/>
          <w:szCs w:val="40"/>
        </w:rPr>
        <w:t>Journal Inquiry</w:t>
      </w:r>
    </w:p>
    <w:p w:rsidR="00BD4A69" w:rsidRDefault="00BD4A69" w:rsidP="00BD4A69">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Inquire your journal. Search for specific documents.</w:t>
      </w:r>
    </w:p>
    <w:p w:rsidR="00BD4A69" w:rsidRDefault="00BD4A69" w:rsidP="00BD4A69">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Set your criteria. Click "Search".</w:t>
      </w:r>
    </w:p>
    <w:p w:rsidR="00BD4A69" w:rsidRDefault="00BD4A69">
      <w:pPr>
        <w:rPr>
          <w:b/>
          <w:bCs/>
        </w:rPr>
      </w:pPr>
    </w:p>
    <w:p w:rsidR="00BD4A69" w:rsidRDefault="00BD4A69" w:rsidP="00BD4A69">
      <w:pPr>
        <w:pStyle w:val="Heading1"/>
        <w:spacing w:before="0" w:beforeAutospacing="0" w:after="0" w:afterAutospacing="0" w:line="543" w:lineRule="atLeast"/>
        <w:jc w:val="center"/>
        <w:rPr>
          <w:rFonts w:ascii="Verdana" w:hAnsi="Verdana"/>
          <w:b w:val="0"/>
          <w:bCs w:val="0"/>
          <w:color w:val="000000"/>
          <w:sz w:val="40"/>
          <w:szCs w:val="40"/>
        </w:rPr>
      </w:pPr>
      <w:r w:rsidRPr="00BD4A69">
        <w:rPr>
          <w:rFonts w:ascii="Verdana" w:eastAsiaTheme="majorEastAsia" w:hAnsi="Verdana"/>
          <w:b w:val="0"/>
          <w:bCs w:val="0"/>
          <w:color w:val="000000"/>
          <w:sz w:val="40"/>
          <w:szCs w:val="40"/>
        </w:rPr>
        <w:t>GL Inquiry</w:t>
      </w:r>
    </w:p>
    <w:p w:rsidR="00BD4A69" w:rsidRDefault="00BD4A69" w:rsidP="00BD4A69">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Inquiry your GL accounts. Drill down to individual accounts and documents.</w:t>
      </w:r>
    </w:p>
    <w:p w:rsidR="00BD4A69" w:rsidRDefault="00BD4A69" w:rsidP="00BD4A69">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Select an account and range of dates.</w:t>
      </w:r>
    </w:p>
    <w:p w:rsidR="00BD4A69" w:rsidRDefault="00BD4A69" w:rsidP="00BD4A69">
      <w:pPr>
        <w:pStyle w:val="NormalWeb"/>
        <w:spacing w:before="0" w:beforeAutospacing="0" w:after="0" w:afterAutospacing="0"/>
        <w:rPr>
          <w:rFonts w:ascii="Verdana" w:hAnsi="Verdana"/>
          <w:color w:val="000000"/>
          <w:sz w:val="19"/>
          <w:szCs w:val="19"/>
        </w:rPr>
      </w:pPr>
    </w:p>
    <w:p w:rsidR="00BD4A69" w:rsidRDefault="00BD4A69" w:rsidP="00BD4A69">
      <w:pPr>
        <w:pStyle w:val="Heading1"/>
        <w:spacing w:before="0" w:beforeAutospacing="0" w:after="0" w:afterAutospacing="0" w:line="543" w:lineRule="atLeast"/>
        <w:jc w:val="center"/>
        <w:rPr>
          <w:rFonts w:ascii="Verdana" w:hAnsi="Verdana"/>
          <w:b w:val="0"/>
          <w:bCs w:val="0"/>
          <w:color w:val="000000"/>
          <w:sz w:val="40"/>
          <w:szCs w:val="40"/>
        </w:rPr>
      </w:pPr>
      <w:r w:rsidRPr="00BD4A69">
        <w:rPr>
          <w:rFonts w:ascii="Verdana" w:eastAsiaTheme="majorEastAsia" w:hAnsi="Verdana"/>
          <w:b w:val="0"/>
          <w:bCs w:val="0"/>
          <w:color w:val="000000"/>
          <w:sz w:val="40"/>
          <w:szCs w:val="40"/>
        </w:rPr>
        <w:t>Bank Account Inquiry</w:t>
      </w:r>
    </w:p>
    <w:p w:rsidR="00BD4A69" w:rsidRDefault="00BD4A69" w:rsidP="00BD4A69">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Inquiry your Bank Accounts.</w:t>
      </w:r>
    </w:p>
    <w:p w:rsidR="00BD4A69" w:rsidRDefault="00BD4A69" w:rsidP="00BD4A69">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Select bank account and range of dates.</w:t>
      </w:r>
    </w:p>
    <w:p w:rsidR="00BD4A69" w:rsidRDefault="00BD4A69" w:rsidP="00BD4A69">
      <w:pPr>
        <w:pStyle w:val="Heading1"/>
        <w:spacing w:before="0" w:beforeAutospacing="0" w:after="0" w:afterAutospacing="0" w:line="543" w:lineRule="atLeast"/>
        <w:jc w:val="center"/>
        <w:rPr>
          <w:rFonts w:ascii="Verdana" w:hAnsi="Verdana"/>
          <w:b w:val="0"/>
          <w:bCs w:val="0"/>
          <w:color w:val="000000"/>
          <w:sz w:val="40"/>
          <w:szCs w:val="40"/>
        </w:rPr>
      </w:pPr>
      <w:r w:rsidRPr="00BD4A69">
        <w:rPr>
          <w:rFonts w:ascii="Verdana" w:eastAsiaTheme="majorEastAsia" w:hAnsi="Verdana"/>
          <w:b w:val="0"/>
          <w:bCs w:val="0"/>
          <w:color w:val="000000"/>
          <w:sz w:val="40"/>
          <w:szCs w:val="40"/>
        </w:rPr>
        <w:lastRenderedPageBreak/>
        <w:t>Tax Inquiry</w:t>
      </w:r>
    </w:p>
    <w:p w:rsidR="00BD4A69" w:rsidRDefault="00BD4A69" w:rsidP="00BD4A69">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Taxes are reported for selected dates.</w:t>
      </w:r>
    </w:p>
    <w:p w:rsidR="00BD4A69" w:rsidRDefault="00BD4A69" w:rsidP="00BD4A69">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BD4A69" w:rsidRDefault="00BD4A69" w:rsidP="00BD4A69">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Accounts are grouped by </w:t>
      </w:r>
      <w:r w:rsidRPr="00BD4A69">
        <w:rPr>
          <w:rFonts w:ascii="Verdana" w:eastAsiaTheme="majorEastAsia" w:hAnsi="Verdana"/>
          <w:color w:val="000000"/>
          <w:sz w:val="19"/>
          <w:szCs w:val="19"/>
        </w:rPr>
        <w:t>Taxes</w:t>
      </w:r>
      <w:r>
        <w:rPr>
          <w:rFonts w:ascii="Verdana" w:hAnsi="Verdana"/>
          <w:color w:val="000000"/>
          <w:sz w:val="19"/>
          <w:szCs w:val="19"/>
        </w:rPr>
        <w:t>.</w:t>
      </w:r>
      <w:r>
        <w:rPr>
          <w:rFonts w:ascii="Verdana" w:hAnsi="Verdana"/>
          <w:color w:val="000000"/>
          <w:sz w:val="19"/>
          <w:szCs w:val="19"/>
        </w:rPr>
        <w:br/>
        <w:t>Sale Taxes are calculated from Sales Invoices and Purchase Taxes are calculated for Purchase Invoices.</w:t>
      </w:r>
    </w:p>
    <w:p w:rsidR="00BD4A69" w:rsidRDefault="00BD4A69" w:rsidP="00BD4A69">
      <w:pPr>
        <w:pStyle w:val="Heading3"/>
        <w:spacing w:before="60" w:after="48" w:line="388" w:lineRule="atLeast"/>
        <w:rPr>
          <w:rFonts w:ascii="Verdana" w:hAnsi="Verdana"/>
          <w:color w:val="990000"/>
          <w:sz w:val="29"/>
          <w:szCs w:val="29"/>
        </w:rPr>
      </w:pPr>
    </w:p>
    <w:p w:rsidR="00BD4A69" w:rsidRDefault="00BD4A69" w:rsidP="00BD4A69">
      <w:pPr>
        <w:pStyle w:val="Heading1"/>
        <w:spacing w:before="0" w:beforeAutospacing="0" w:after="0" w:afterAutospacing="0" w:line="543" w:lineRule="atLeast"/>
        <w:jc w:val="center"/>
        <w:rPr>
          <w:b w:val="0"/>
          <w:bCs w:val="0"/>
          <w:sz w:val="40"/>
          <w:szCs w:val="40"/>
        </w:rPr>
      </w:pPr>
      <w:r w:rsidRPr="00BD4A69">
        <w:rPr>
          <w:rFonts w:eastAsiaTheme="majorEastAsia"/>
          <w:b w:val="0"/>
          <w:bCs w:val="0"/>
          <w:sz w:val="40"/>
          <w:szCs w:val="40"/>
        </w:rPr>
        <w:t>Bank Accounts</w:t>
      </w:r>
    </w:p>
    <w:p w:rsidR="00BD4A69" w:rsidRDefault="00BD4A69" w:rsidP="00BD4A69">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BD4A69" w:rsidRDefault="00BD4A69" w:rsidP="00BD4A69">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xml:space="preserve">Use this option to setup and configure your bank &amp; cash accounts. The default bank account will be printed on invoices. All accounts are used to </w:t>
      </w:r>
      <w:proofErr w:type="spellStart"/>
      <w:r>
        <w:rPr>
          <w:rFonts w:ascii="Verdana" w:hAnsi="Verdana"/>
          <w:color w:val="000000"/>
          <w:sz w:val="19"/>
          <w:szCs w:val="19"/>
        </w:rPr>
        <w:t>reconsile</w:t>
      </w:r>
      <w:proofErr w:type="spellEnd"/>
      <w:r>
        <w:rPr>
          <w:rFonts w:ascii="Verdana" w:hAnsi="Verdana"/>
          <w:color w:val="000000"/>
          <w:sz w:val="19"/>
          <w:szCs w:val="19"/>
        </w:rPr>
        <w:t xml:space="preserve"> customer payments and payments to Suppliers.</w:t>
      </w:r>
    </w:p>
    <w:p w:rsidR="00BD4A69" w:rsidRDefault="00BD4A69" w:rsidP="00BD4A69">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BD4A69" w:rsidRDefault="00BD4A69" w:rsidP="00BD4A69">
      <w:pPr>
        <w:numPr>
          <w:ilvl w:val="0"/>
          <w:numId w:val="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If you want to change a bank </w:t>
      </w:r>
      <w:proofErr w:type="gramStart"/>
      <w:r>
        <w:rPr>
          <w:rFonts w:ascii="Verdana" w:hAnsi="Verdana"/>
          <w:color w:val="000000"/>
          <w:sz w:val="19"/>
          <w:szCs w:val="19"/>
        </w:rPr>
        <w:t>account</w:t>
      </w:r>
      <w:proofErr w:type="gramEnd"/>
      <w:r>
        <w:rPr>
          <w:rFonts w:ascii="Verdana" w:hAnsi="Verdana"/>
          <w:color w:val="000000"/>
          <w:sz w:val="19"/>
          <w:szCs w:val="19"/>
        </w:rPr>
        <w:t xml:space="preserve"> use Edit icon on right hand side.</w:t>
      </w:r>
    </w:p>
    <w:p w:rsidR="00BD4A69" w:rsidRDefault="00BD4A69" w:rsidP="00BD4A69">
      <w:pPr>
        <w:numPr>
          <w:ilvl w:val="0"/>
          <w:numId w:val="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To add new </w:t>
      </w:r>
      <w:proofErr w:type="gramStart"/>
      <w:r>
        <w:rPr>
          <w:rFonts w:ascii="Verdana" w:hAnsi="Verdana"/>
          <w:color w:val="000000"/>
          <w:sz w:val="19"/>
          <w:szCs w:val="19"/>
        </w:rPr>
        <w:t>account</w:t>
      </w:r>
      <w:proofErr w:type="gramEnd"/>
      <w:r>
        <w:rPr>
          <w:rFonts w:ascii="Verdana" w:hAnsi="Verdana"/>
          <w:color w:val="000000"/>
          <w:sz w:val="19"/>
          <w:szCs w:val="19"/>
        </w:rPr>
        <w:t xml:space="preserve"> enter data in lower part of the screen and click "</w:t>
      </w:r>
      <w:r>
        <w:rPr>
          <w:rStyle w:val="Strong"/>
          <w:rFonts w:ascii="Verdana" w:hAnsi="Verdana"/>
          <w:color w:val="000000"/>
          <w:sz w:val="19"/>
          <w:szCs w:val="19"/>
        </w:rPr>
        <w:t>Add New</w:t>
      </w:r>
      <w:r>
        <w:rPr>
          <w:rFonts w:ascii="Verdana" w:hAnsi="Verdana"/>
          <w:color w:val="000000"/>
          <w:sz w:val="19"/>
          <w:szCs w:val="19"/>
        </w:rPr>
        <w:t>".</w:t>
      </w:r>
    </w:p>
    <w:p w:rsidR="00BD4A69" w:rsidRDefault="00BD4A69" w:rsidP="00BD4A69">
      <w:pPr>
        <w:numPr>
          <w:ilvl w:val="0"/>
          <w:numId w:val="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Account code must first be created and then assigned to the bank Account.</w:t>
      </w:r>
    </w:p>
    <w:p w:rsidR="00BD4A69" w:rsidRDefault="00BD4A69" w:rsidP="00BD4A69">
      <w:pPr>
        <w:numPr>
          <w:ilvl w:val="0"/>
          <w:numId w:val="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Logical reason for having separate GL accounts for each bank account: It would be extremely difficult to reconcile bank statements with the GL if accounts are intermixed in one GL account. Having separate GL accounts would be much easier to manage/reconcile in the long run.</w:t>
      </w:r>
    </w:p>
    <w:p w:rsidR="00BD4A69" w:rsidRDefault="00BD4A69" w:rsidP="00BD4A69">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BD4A69" w:rsidRDefault="00402680" w:rsidP="00BD4A69">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CRA-Accounting</w:t>
      </w:r>
      <w:r w:rsidR="00BD4A69">
        <w:rPr>
          <w:rFonts w:ascii="Verdana" w:hAnsi="Verdana"/>
          <w:color w:val="000000"/>
          <w:sz w:val="19"/>
          <w:szCs w:val="19"/>
        </w:rPr>
        <w:t xml:space="preserve"> enable one General Ledger </w:t>
      </w:r>
      <w:r w:rsidR="00BD4A69" w:rsidRPr="00BD4A69">
        <w:rPr>
          <w:rFonts w:ascii="Verdana" w:eastAsiaTheme="majorEastAsia" w:hAnsi="Verdana"/>
          <w:color w:val="000000"/>
          <w:sz w:val="19"/>
          <w:szCs w:val="19"/>
        </w:rPr>
        <w:t>Account</w:t>
      </w:r>
      <w:r w:rsidR="00BD4A69">
        <w:rPr>
          <w:rFonts w:ascii="Verdana" w:hAnsi="Verdana"/>
          <w:color w:val="000000"/>
          <w:sz w:val="19"/>
          <w:szCs w:val="19"/>
        </w:rPr>
        <w:t xml:space="preserve"> to be associated to more than one Bank Accounts. Ensure that the association between General Ledger Account and Bank Account is what </w:t>
      </w:r>
      <w:proofErr w:type="gramStart"/>
      <w:r w:rsidR="00BD4A69">
        <w:rPr>
          <w:rFonts w:ascii="Verdana" w:hAnsi="Verdana"/>
          <w:color w:val="000000"/>
          <w:sz w:val="19"/>
          <w:szCs w:val="19"/>
        </w:rPr>
        <w:t>you</w:t>
      </w:r>
      <w:proofErr w:type="gramEnd"/>
      <w:r w:rsidR="00BD4A69">
        <w:rPr>
          <w:rFonts w:ascii="Verdana" w:hAnsi="Verdana"/>
          <w:color w:val="000000"/>
          <w:sz w:val="19"/>
          <w:szCs w:val="19"/>
        </w:rPr>
        <w:t xml:space="preserve"> intent it to be or else just let one General Ledger Account to be associated to only one Bank Account to avoid confusion.</w:t>
      </w:r>
    </w:p>
    <w:p w:rsidR="00BD4A69" w:rsidRDefault="00BD4A69" w:rsidP="00BD4A69">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Every currency bank account can have one default mark. This account will then be selected when doing payments / deposits to suppliers / customers. Also this default account will be stamped on the sales invoice. Remember to fill out the Bank Name and Bank Account no.</w:t>
      </w:r>
    </w:p>
    <w:p w:rsidR="00BD4A69" w:rsidRDefault="00BD4A69" w:rsidP="00BD4A69">
      <w:pPr>
        <w:pStyle w:val="Heading4"/>
        <w:shd w:val="clear" w:color="auto" w:fill="FFFFFF"/>
        <w:spacing w:before="60" w:line="336" w:lineRule="atLeast"/>
        <w:rPr>
          <w:rFonts w:ascii="Verdana" w:hAnsi="Verdana"/>
          <w:color w:val="990000"/>
          <w:sz w:val="25"/>
          <w:szCs w:val="25"/>
        </w:rPr>
      </w:pPr>
      <w:r>
        <w:rPr>
          <w:rFonts w:ascii="Verdana" w:hAnsi="Verdana"/>
          <w:b/>
          <w:bCs/>
          <w:i w:val="0"/>
          <w:iCs w:val="0"/>
          <w:color w:val="990000"/>
          <w:sz w:val="25"/>
          <w:szCs w:val="25"/>
        </w:rPr>
        <w:t>Credit Cards Bank Account</w:t>
      </w:r>
    </w:p>
    <w:p w:rsidR="00BD4A69" w:rsidRDefault="00BD4A69" w:rsidP="00BD4A69">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Assign a bank account to a liability GL account to solve credit card accounting.</w:t>
      </w:r>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Create the GL liability account for the credit card</w:t>
      </w:r>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Create the </w:t>
      </w:r>
      <w:r>
        <w:rPr>
          <w:rStyle w:val="Strong"/>
          <w:rFonts w:ascii="Verdana" w:hAnsi="Verdana"/>
          <w:color w:val="000000"/>
          <w:sz w:val="19"/>
          <w:szCs w:val="19"/>
        </w:rPr>
        <w:t>bank account</w:t>
      </w:r>
      <w:r>
        <w:rPr>
          <w:rFonts w:ascii="Verdana" w:hAnsi="Verdana"/>
          <w:color w:val="000000"/>
          <w:sz w:val="19"/>
          <w:szCs w:val="19"/>
        </w:rPr>
        <w:t> to link to the liability account created above</w:t>
      </w:r>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 your supplier details like </w:t>
      </w:r>
      <w:r>
        <w:rPr>
          <w:rStyle w:val="Strong"/>
          <w:rFonts w:ascii="Verdana" w:hAnsi="Verdana"/>
          <w:color w:val="000000"/>
          <w:sz w:val="19"/>
          <w:szCs w:val="19"/>
        </w:rPr>
        <w:t>pay</w:t>
      </w:r>
      <w:r>
        <w:rPr>
          <w:rFonts w:ascii="Verdana" w:hAnsi="Verdana"/>
          <w:color w:val="000000"/>
          <w:sz w:val="19"/>
          <w:szCs w:val="19"/>
        </w:rPr>
        <w:t> them using the </w:t>
      </w:r>
      <w:r>
        <w:rPr>
          <w:rStyle w:val="Strong"/>
          <w:rFonts w:ascii="Verdana" w:hAnsi="Verdana"/>
          <w:color w:val="000000"/>
          <w:sz w:val="19"/>
          <w:szCs w:val="19"/>
        </w:rPr>
        <w:t>bank account</w:t>
      </w:r>
      <w:r>
        <w:rPr>
          <w:rFonts w:ascii="Verdana" w:hAnsi="Verdana"/>
          <w:color w:val="000000"/>
          <w:sz w:val="19"/>
          <w:szCs w:val="19"/>
        </w:rPr>
        <w:t> which is actually the credit card</w:t>
      </w:r>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Do a bank transfer to pay the credit </w:t>
      </w:r>
      <w:proofErr w:type="gramStart"/>
      <w:r>
        <w:rPr>
          <w:rFonts w:ascii="Verdana" w:hAnsi="Verdana"/>
          <w:color w:val="000000"/>
          <w:sz w:val="19"/>
          <w:szCs w:val="19"/>
        </w:rPr>
        <w:t>card</w:t>
      </w:r>
      <w:proofErr w:type="gramEnd"/>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Ref: </w:t>
      </w:r>
      <w:r w:rsidRPr="00BD4A69">
        <w:rPr>
          <w:rFonts w:ascii="Verdana" w:hAnsi="Verdana"/>
          <w:color w:val="000000"/>
          <w:sz w:val="19"/>
          <w:szCs w:val="19"/>
        </w:rPr>
        <w:t>Forum Post</w:t>
      </w:r>
    </w:p>
    <w:p w:rsidR="00562577" w:rsidRDefault="00562577" w:rsidP="00562577">
      <w:pPr>
        <w:pStyle w:val="Heading1"/>
        <w:spacing w:before="0" w:beforeAutospacing="0" w:after="0" w:afterAutospacing="0" w:line="543" w:lineRule="atLeast"/>
        <w:jc w:val="center"/>
        <w:rPr>
          <w:b w:val="0"/>
          <w:bCs w:val="0"/>
          <w:sz w:val="40"/>
          <w:szCs w:val="40"/>
        </w:rPr>
      </w:pPr>
      <w:r w:rsidRPr="00562577">
        <w:rPr>
          <w:rFonts w:eastAsiaTheme="majorEastAsia"/>
          <w:b w:val="0"/>
          <w:bCs w:val="0"/>
          <w:sz w:val="40"/>
          <w:szCs w:val="40"/>
        </w:rPr>
        <w:t>Quick Entries</w:t>
      </w:r>
    </w:p>
    <w:p w:rsidR="00562577" w:rsidRDefault="00562577" w:rsidP="00562577">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lastRenderedPageBreak/>
        <w:t>Purpose</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Many transactions you enter for your business are repetitive. If you find yourself regularly entering similar types of bank deposits or payments, journal entries or supplier payments and credits a Quick Entry is what you need. A Quick Entry pre-populates fields in the relevant transaction screen for you, although you can override the values while entering the transaction if you wish. Quick Entries also allow you to allocate a transaction amount to different fixed accounts or taxes. Setting up a Quick Entry involves defining the entry first, then creating numerous transaction lines that adjust the remaining balance and apply it to the correct accounts. Quick Entries are also known as Preset Transactions.</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Banking and General Ledger tab =&gt; Maintenance Menu =&gt; Quick Entries</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Enter/Modify existing entries.</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Choose a name for your quick entry and default amount used as a base for calculations.</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Determine type of entry i.e. page for which the quick entry is designed for.</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Last two input fields </w:t>
      </w:r>
      <w:proofErr w:type="gramStart"/>
      <w:r>
        <w:rPr>
          <w:rFonts w:ascii="Verdana" w:hAnsi="Verdana"/>
          <w:color w:val="000000"/>
          <w:sz w:val="19"/>
          <w:szCs w:val="19"/>
        </w:rPr>
        <w:t>defines</w:t>
      </w:r>
      <w:proofErr w:type="gramEnd"/>
      <w:r>
        <w:rPr>
          <w:rFonts w:ascii="Verdana" w:hAnsi="Verdana"/>
          <w:color w:val="000000"/>
          <w:sz w:val="19"/>
          <w:szCs w:val="19"/>
        </w:rPr>
        <w:t>:</w:t>
      </w:r>
    </w:p>
    <w:p w:rsidR="00562577" w:rsidRDefault="00562577" w:rsidP="00562577">
      <w:pPr>
        <w:numPr>
          <w:ilvl w:val="1"/>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default base amount used at the start of calculations</w:t>
      </w:r>
    </w:p>
    <w:p w:rsidR="00562577" w:rsidRDefault="00562577" w:rsidP="00562577">
      <w:pPr>
        <w:numPr>
          <w:ilvl w:val="1"/>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description of base amount used as remainder during quick entry usage</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you press the Edit link on a Quick Entry you get a new form below where you can edit the sequence of operations performed on base amount (Quick Entry Lines).</w:t>
      </w:r>
    </w:p>
    <w:p w:rsidR="00562577" w:rsidRDefault="00562577" w:rsidP="00562577">
      <w:pPr>
        <w:numPr>
          <w:ilvl w:val="0"/>
          <w:numId w:val="9"/>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Refer </w:t>
      </w:r>
      <w:r w:rsidRPr="00562577">
        <w:rPr>
          <w:rFonts w:ascii="Verdana" w:hAnsi="Verdana"/>
          <w:color w:val="000000"/>
          <w:sz w:val="19"/>
          <w:szCs w:val="19"/>
        </w:rPr>
        <w:t>Forum Post</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Every operation defines how the amount posted to selected account is calculated. Currently following type of operations are defined:</w:t>
      </w:r>
    </w:p>
    <w:p w:rsidR="00562577" w:rsidRDefault="00562577" w:rsidP="00562577">
      <w:pPr>
        <w:numPr>
          <w:ilvl w:val="0"/>
          <w:numId w:val="10"/>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Post constant amount to selected GL account.</w:t>
      </w:r>
    </w:p>
    <w:p w:rsidR="00562577" w:rsidRDefault="00562577" w:rsidP="00562577">
      <w:pPr>
        <w:numPr>
          <w:ilvl w:val="0"/>
          <w:numId w:val="10"/>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Post percent part of base amount to selected GL account</w:t>
      </w:r>
    </w:p>
    <w:p w:rsidR="00562577" w:rsidRDefault="00562577" w:rsidP="00562577">
      <w:pPr>
        <w:numPr>
          <w:ilvl w:val="0"/>
          <w:numId w:val="10"/>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Post taxes for selected tax </w:t>
      </w:r>
      <w:proofErr w:type="gramStart"/>
      <w:r>
        <w:rPr>
          <w:rFonts w:ascii="Verdana" w:hAnsi="Verdana"/>
          <w:color w:val="000000"/>
          <w:sz w:val="19"/>
          <w:szCs w:val="19"/>
        </w:rPr>
        <w:t>type ,</w:t>
      </w:r>
      <w:proofErr w:type="gramEnd"/>
      <w:r>
        <w:rPr>
          <w:rFonts w:ascii="Verdana" w:hAnsi="Verdana"/>
          <w:color w:val="000000"/>
          <w:sz w:val="19"/>
          <w:szCs w:val="19"/>
        </w:rPr>
        <w:t xml:space="preserve"> using base amount as net value.</w:t>
      </w:r>
    </w:p>
    <w:p w:rsidR="00562577" w:rsidRDefault="00562577" w:rsidP="00562577">
      <w:pPr>
        <w:numPr>
          <w:ilvl w:val="0"/>
          <w:numId w:val="10"/>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Post taxes for selected tax </w:t>
      </w:r>
      <w:proofErr w:type="gramStart"/>
      <w:r>
        <w:rPr>
          <w:rFonts w:ascii="Verdana" w:hAnsi="Verdana"/>
          <w:color w:val="000000"/>
          <w:sz w:val="19"/>
          <w:szCs w:val="19"/>
        </w:rPr>
        <w:t>type ,</w:t>
      </w:r>
      <w:proofErr w:type="gramEnd"/>
      <w:r>
        <w:rPr>
          <w:rFonts w:ascii="Verdana" w:hAnsi="Verdana"/>
          <w:color w:val="000000"/>
          <w:sz w:val="19"/>
          <w:szCs w:val="19"/>
        </w:rPr>
        <w:t xml:space="preserve"> using base amount as value with tax included.</w:t>
      </w:r>
    </w:p>
    <w:p w:rsidR="00562577" w:rsidRDefault="00562577" w:rsidP="00562577">
      <w:pPr>
        <w:numPr>
          <w:ilvl w:val="0"/>
          <w:numId w:val="10"/>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Post remainder from previous calculations to selected GL </w:t>
      </w:r>
      <w:proofErr w:type="spellStart"/>
      <w:r>
        <w:rPr>
          <w:rFonts w:ascii="Verdana" w:hAnsi="Verdana"/>
          <w:color w:val="000000"/>
          <w:sz w:val="19"/>
          <w:szCs w:val="19"/>
        </w:rPr>
        <w:t>acount</w:t>
      </w:r>
      <w:proofErr w:type="spellEnd"/>
      <w:r>
        <w:rPr>
          <w:rFonts w:ascii="Verdana" w:hAnsi="Verdana"/>
          <w:color w:val="000000"/>
          <w:sz w:val="19"/>
          <w:szCs w:val="19"/>
        </w:rPr>
        <w:t>.</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After most operations the base amount can be increased, decreased or not changed depending on option selected. For every operation you can also select a dimension(s) if you want to keep track of a dimension.</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You normally don't need more lines for this quick entry if this is type Phone bill, </w:t>
      </w:r>
      <w:proofErr w:type="spellStart"/>
      <w:r>
        <w:rPr>
          <w:rFonts w:ascii="Verdana" w:hAnsi="Verdana"/>
          <w:color w:val="000000"/>
          <w:sz w:val="19"/>
          <w:szCs w:val="19"/>
        </w:rPr>
        <w:t>gasolin</w:t>
      </w:r>
      <w:proofErr w:type="spellEnd"/>
      <w:r>
        <w:rPr>
          <w:rFonts w:ascii="Verdana" w:hAnsi="Verdana"/>
          <w:color w:val="000000"/>
          <w:sz w:val="19"/>
          <w:szCs w:val="19"/>
        </w:rPr>
        <w:t xml:space="preserve"> or other kinds of simple bills. Later on you can create more sophisticated entry lines.</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If tax should be </w:t>
      </w:r>
      <w:proofErr w:type="gramStart"/>
      <w:r>
        <w:rPr>
          <w:rFonts w:ascii="Verdana" w:hAnsi="Verdana"/>
          <w:color w:val="000000"/>
          <w:sz w:val="19"/>
          <w:szCs w:val="19"/>
        </w:rPr>
        <w:t>includes</w:t>
      </w:r>
      <w:proofErr w:type="gramEnd"/>
      <w:r>
        <w:rPr>
          <w:rFonts w:ascii="Verdana" w:hAnsi="Verdana"/>
          <w:color w:val="000000"/>
          <w:sz w:val="19"/>
          <w:szCs w:val="19"/>
        </w:rPr>
        <w:t xml:space="preserve"> in the base amount you can first select a line </w:t>
      </w:r>
      <w:r>
        <w:rPr>
          <w:rStyle w:val="Strong"/>
          <w:rFonts w:ascii="Verdana" w:eastAsiaTheme="majorEastAsia" w:hAnsi="Verdana"/>
          <w:color w:val="000000"/>
          <w:sz w:val="19"/>
          <w:szCs w:val="19"/>
        </w:rPr>
        <w:t>Tax included, reduce base</w:t>
      </w:r>
      <w:r>
        <w:rPr>
          <w:rFonts w:ascii="Verdana" w:hAnsi="Verdana"/>
          <w:color w:val="000000"/>
          <w:sz w:val="19"/>
          <w:szCs w:val="19"/>
        </w:rPr>
        <w:t> and select the correct tax type. And a line with </w:t>
      </w:r>
      <w:r>
        <w:rPr>
          <w:rStyle w:val="Strong"/>
          <w:rFonts w:ascii="Verdana" w:eastAsiaTheme="majorEastAsia" w:hAnsi="Verdana"/>
          <w:color w:val="000000"/>
          <w:sz w:val="19"/>
          <w:szCs w:val="19"/>
        </w:rPr>
        <w:t>Remainder</w:t>
      </w:r>
      <w:r>
        <w:rPr>
          <w:rFonts w:ascii="Verdana" w:hAnsi="Verdana"/>
          <w:color w:val="000000"/>
          <w:sz w:val="19"/>
          <w:szCs w:val="19"/>
        </w:rPr>
        <w:t> put on the account you want to put the rest on. Order is important in this instance - the </w:t>
      </w:r>
      <w:r>
        <w:rPr>
          <w:rStyle w:val="Strong"/>
          <w:rFonts w:ascii="Verdana" w:eastAsiaTheme="majorEastAsia" w:hAnsi="Verdana"/>
          <w:color w:val="000000"/>
          <w:sz w:val="19"/>
          <w:szCs w:val="19"/>
        </w:rPr>
        <w:t>Remainder</w:t>
      </w:r>
      <w:r>
        <w:rPr>
          <w:rFonts w:ascii="Verdana" w:hAnsi="Verdana"/>
          <w:color w:val="000000"/>
          <w:sz w:val="19"/>
          <w:szCs w:val="19"/>
        </w:rPr>
        <w:t> entry </w:t>
      </w:r>
      <w:r>
        <w:rPr>
          <w:rStyle w:val="Strong"/>
          <w:rFonts w:ascii="Verdana" w:eastAsiaTheme="majorEastAsia" w:hAnsi="Verdana"/>
          <w:color w:val="000000"/>
          <w:sz w:val="19"/>
          <w:szCs w:val="19"/>
        </w:rPr>
        <w:t>must</w:t>
      </w:r>
      <w:r>
        <w:rPr>
          <w:rFonts w:ascii="Verdana" w:hAnsi="Verdana"/>
          <w:color w:val="000000"/>
          <w:sz w:val="19"/>
          <w:szCs w:val="19"/>
        </w:rPr>
        <w:t> come last. That's it!</w:t>
      </w:r>
    </w:p>
    <w:p w:rsidR="00562577" w:rsidRDefault="00562577" w:rsidP="00562577">
      <w:pPr>
        <w:pStyle w:val="Heading4"/>
        <w:shd w:val="clear" w:color="auto" w:fill="FFFFFF"/>
        <w:spacing w:before="60" w:line="336" w:lineRule="atLeast"/>
        <w:rPr>
          <w:rFonts w:ascii="Verdana" w:hAnsi="Verdana"/>
          <w:color w:val="990000"/>
          <w:sz w:val="25"/>
          <w:szCs w:val="25"/>
        </w:rPr>
      </w:pPr>
      <w:r>
        <w:rPr>
          <w:rFonts w:ascii="Verdana" w:hAnsi="Verdana"/>
          <w:b/>
          <w:bCs/>
          <w:i w:val="0"/>
          <w:iCs w:val="0"/>
          <w:color w:val="990000"/>
          <w:sz w:val="25"/>
          <w:szCs w:val="25"/>
        </w:rPr>
        <w:t>Operation</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xml:space="preserve">If the quick entry </w:t>
      </w:r>
      <w:proofErr w:type="spellStart"/>
      <w:r>
        <w:rPr>
          <w:rFonts w:ascii="Verdana" w:hAnsi="Verdana"/>
          <w:color w:val="000000"/>
          <w:sz w:val="19"/>
          <w:szCs w:val="19"/>
        </w:rPr>
        <w:t>Entry</w:t>
      </w:r>
      <w:proofErr w:type="spellEnd"/>
      <w:r>
        <w:rPr>
          <w:rFonts w:ascii="Verdana" w:hAnsi="Verdana"/>
          <w:color w:val="000000"/>
          <w:sz w:val="19"/>
          <w:szCs w:val="19"/>
        </w:rPr>
        <w:t xml:space="preserve"> Type is:</w:t>
      </w:r>
    </w:p>
    <w:p w:rsidR="00562577" w:rsidRDefault="00562577" w:rsidP="00562577">
      <w:pPr>
        <w:numPr>
          <w:ilvl w:val="0"/>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Supplier Invoice/Credit</w:t>
      </w:r>
    </w:p>
    <w:p w:rsidR="00562577" w:rsidRDefault="00562577" w:rsidP="00562577">
      <w:pPr>
        <w:numPr>
          <w:ilvl w:val="1"/>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Navigate to Purchases=&gt;Supplier Invoices. Select the quick entry from the drop down menu at the top of the "GL Items for this Invoice" section</w:t>
      </w:r>
    </w:p>
    <w:p w:rsidR="00562577" w:rsidRDefault="00562577" w:rsidP="00562577">
      <w:pPr>
        <w:numPr>
          <w:ilvl w:val="2"/>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useful for </w:t>
      </w:r>
      <w:r w:rsidRPr="00562577">
        <w:rPr>
          <w:rFonts w:ascii="Verdana" w:hAnsi="Verdana"/>
          <w:color w:val="000000"/>
          <w:sz w:val="19"/>
          <w:szCs w:val="19"/>
        </w:rPr>
        <w:t>Supplier Invoice Payment Quick Entries</w:t>
      </w:r>
    </w:p>
    <w:p w:rsidR="00562577" w:rsidRDefault="00562577" w:rsidP="00562577">
      <w:pPr>
        <w:numPr>
          <w:ilvl w:val="2"/>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useful for </w:t>
      </w:r>
      <w:r w:rsidRPr="00562577">
        <w:rPr>
          <w:rFonts w:ascii="Verdana" w:hAnsi="Verdana"/>
          <w:color w:val="000000"/>
          <w:sz w:val="19"/>
          <w:szCs w:val="19"/>
        </w:rPr>
        <w:t>paying utility bills</w:t>
      </w:r>
    </w:p>
    <w:p w:rsidR="00562577" w:rsidRDefault="00562577" w:rsidP="00562577">
      <w:pPr>
        <w:numPr>
          <w:ilvl w:val="0"/>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lastRenderedPageBreak/>
        <w:t>Journal Entry</w:t>
      </w:r>
    </w:p>
    <w:p w:rsidR="00562577" w:rsidRDefault="00562577" w:rsidP="00562577">
      <w:pPr>
        <w:numPr>
          <w:ilvl w:val="1"/>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Navigate to Banking and General Ledger=&gt;Journal Entry. Select the quick entry from the drop down menu in the top right corner of the page</w:t>
      </w:r>
    </w:p>
    <w:p w:rsidR="00562577" w:rsidRDefault="00562577" w:rsidP="00562577">
      <w:pPr>
        <w:numPr>
          <w:ilvl w:val="0"/>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Bank Deposit</w:t>
      </w:r>
    </w:p>
    <w:p w:rsidR="00562577" w:rsidRDefault="00562577" w:rsidP="00562577">
      <w:pPr>
        <w:numPr>
          <w:ilvl w:val="1"/>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Navigate to Banking and General Ledger=&gt;Deposits. In the top middle of the page, select from the drop down menu labelled "from" and choose Quick Entry. Select the specific quick entry from the drop down menu </w:t>
      </w:r>
      <w:proofErr w:type="spellStart"/>
      <w:r>
        <w:rPr>
          <w:rFonts w:ascii="Verdana" w:hAnsi="Verdana"/>
          <w:color w:val="000000"/>
          <w:sz w:val="19"/>
          <w:szCs w:val="19"/>
        </w:rPr>
        <w:t>labled</w:t>
      </w:r>
      <w:proofErr w:type="spellEnd"/>
      <w:r>
        <w:rPr>
          <w:rFonts w:ascii="Verdana" w:hAnsi="Verdana"/>
          <w:color w:val="000000"/>
          <w:sz w:val="19"/>
          <w:szCs w:val="19"/>
        </w:rPr>
        <w:t xml:space="preserve"> Type.</w:t>
      </w:r>
    </w:p>
    <w:p w:rsidR="00562577" w:rsidRDefault="00562577" w:rsidP="00562577">
      <w:pPr>
        <w:numPr>
          <w:ilvl w:val="0"/>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Bank Payment</w:t>
      </w:r>
    </w:p>
    <w:p w:rsidR="00562577" w:rsidRDefault="00562577" w:rsidP="00562577">
      <w:pPr>
        <w:numPr>
          <w:ilvl w:val="1"/>
          <w:numId w:val="11"/>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Navigate to Banking and General Ledger=&gt;Payments. In the top middle of the page, select from the drop down menu labelled "Pay </w:t>
      </w:r>
      <w:proofErr w:type="gramStart"/>
      <w:r>
        <w:rPr>
          <w:rFonts w:ascii="Verdana" w:hAnsi="Verdana"/>
          <w:color w:val="000000"/>
          <w:sz w:val="19"/>
          <w:szCs w:val="19"/>
        </w:rPr>
        <w:t>To</w:t>
      </w:r>
      <w:proofErr w:type="gramEnd"/>
      <w:r>
        <w:rPr>
          <w:rFonts w:ascii="Verdana" w:hAnsi="Verdana"/>
          <w:color w:val="000000"/>
          <w:sz w:val="19"/>
          <w:szCs w:val="19"/>
        </w:rPr>
        <w:t xml:space="preserve">:" and choose Quick Entry. Select the specific quick entry from the drop down menu </w:t>
      </w:r>
      <w:proofErr w:type="spellStart"/>
      <w:r>
        <w:rPr>
          <w:rFonts w:ascii="Verdana" w:hAnsi="Verdana"/>
          <w:color w:val="000000"/>
          <w:sz w:val="19"/>
          <w:szCs w:val="19"/>
        </w:rPr>
        <w:t>labled</w:t>
      </w:r>
      <w:proofErr w:type="spellEnd"/>
      <w:r>
        <w:rPr>
          <w:rFonts w:ascii="Verdana" w:hAnsi="Verdana"/>
          <w:color w:val="000000"/>
          <w:sz w:val="19"/>
          <w:szCs w:val="19"/>
        </w:rPr>
        <w:t xml:space="preserve"> Type.</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Fill in the Amount field and click Go, and the respective fields of the form will be filled for you based on how you configured the Quick Entry.</w:t>
      </w:r>
    </w:p>
    <w:p w:rsidR="00562577" w:rsidRDefault="00562577" w:rsidP="00562577">
      <w:pPr>
        <w:pStyle w:val="Heading4"/>
        <w:shd w:val="clear" w:color="auto" w:fill="FFFFFF"/>
        <w:spacing w:before="60" w:line="336" w:lineRule="atLeast"/>
        <w:rPr>
          <w:rFonts w:ascii="Verdana" w:hAnsi="Verdana"/>
          <w:color w:val="990000"/>
          <w:sz w:val="25"/>
          <w:szCs w:val="25"/>
        </w:rPr>
      </w:pPr>
      <w:r>
        <w:rPr>
          <w:rFonts w:ascii="Verdana" w:hAnsi="Verdana"/>
          <w:b/>
          <w:bCs/>
          <w:i w:val="0"/>
          <w:iCs w:val="0"/>
          <w:color w:val="990000"/>
          <w:sz w:val="25"/>
          <w:szCs w:val="25"/>
        </w:rPr>
        <w:t>Advanced</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The quick entries can do a lot more than this simple kind of entry. You can define them to be used in the GL entry form as well by selecting type </w:t>
      </w:r>
      <w:r>
        <w:rPr>
          <w:rStyle w:val="Strong"/>
          <w:rFonts w:ascii="Verdana" w:eastAsiaTheme="majorEastAsia" w:hAnsi="Verdana"/>
          <w:color w:val="000000"/>
          <w:sz w:val="19"/>
          <w:szCs w:val="19"/>
        </w:rPr>
        <w:t>Journal</w:t>
      </w:r>
      <w:r>
        <w:rPr>
          <w:rFonts w:ascii="Verdana" w:hAnsi="Verdana"/>
          <w:color w:val="000000"/>
          <w:sz w:val="19"/>
          <w:szCs w:val="19"/>
        </w:rPr>
        <w:t xml:space="preserve">. Then they will show up in the Journal Entry page. The constraints on negative values has been taken away, so you can create very sophisticated lines. </w:t>
      </w:r>
      <w:proofErr w:type="spellStart"/>
      <w:r>
        <w:rPr>
          <w:rFonts w:ascii="Verdana" w:hAnsi="Verdana"/>
          <w:color w:val="000000"/>
          <w:sz w:val="19"/>
          <w:szCs w:val="19"/>
        </w:rPr>
        <w:t>F.i</w:t>
      </w:r>
      <w:proofErr w:type="spellEnd"/>
      <w:r>
        <w:rPr>
          <w:rFonts w:ascii="Verdana" w:hAnsi="Verdana"/>
          <w:color w:val="000000"/>
          <w:sz w:val="19"/>
          <w:szCs w:val="19"/>
        </w:rPr>
        <w:t>. if you want to post import VAT for something bought overseas, you can enter a VAT line with incoming VAT. This will be the same sign as the amount. You select the </w:t>
      </w:r>
      <w:r>
        <w:rPr>
          <w:rStyle w:val="Strong"/>
          <w:rFonts w:ascii="Verdana" w:eastAsiaTheme="majorEastAsia" w:hAnsi="Verdana"/>
          <w:color w:val="000000"/>
          <w:sz w:val="19"/>
          <w:szCs w:val="19"/>
        </w:rPr>
        <w:t>Post percent part</w:t>
      </w:r>
      <w:r>
        <w:rPr>
          <w:rFonts w:ascii="Verdana" w:hAnsi="Verdana"/>
          <w:color w:val="000000"/>
          <w:sz w:val="19"/>
          <w:szCs w:val="19"/>
        </w:rPr>
        <w:t xml:space="preserve"> and enter the percent amount in the amount field, </w:t>
      </w:r>
      <w:proofErr w:type="spellStart"/>
      <w:r>
        <w:rPr>
          <w:rFonts w:ascii="Verdana" w:hAnsi="Verdana"/>
          <w:color w:val="000000"/>
          <w:sz w:val="19"/>
          <w:szCs w:val="19"/>
        </w:rPr>
        <w:t>f.i</w:t>
      </w:r>
      <w:proofErr w:type="spellEnd"/>
      <w:r>
        <w:rPr>
          <w:rFonts w:ascii="Verdana" w:hAnsi="Verdana"/>
          <w:color w:val="000000"/>
          <w:sz w:val="19"/>
          <w:szCs w:val="19"/>
        </w:rPr>
        <w:t>. 9 for 9% VAT. And another line with the outgoing VAT with the same percent and amount (remember to set this as -9 for correct posting). You can also use the </w:t>
      </w:r>
      <w:r>
        <w:rPr>
          <w:rStyle w:val="Strong"/>
          <w:rFonts w:ascii="Verdana" w:eastAsiaTheme="majorEastAsia" w:hAnsi="Verdana"/>
          <w:color w:val="000000"/>
          <w:sz w:val="19"/>
          <w:szCs w:val="19"/>
        </w:rPr>
        <w:t>Post percent part</w:t>
      </w:r>
      <w:r>
        <w:rPr>
          <w:rFonts w:ascii="Verdana" w:hAnsi="Verdana"/>
          <w:color w:val="000000"/>
          <w:sz w:val="19"/>
          <w:szCs w:val="19"/>
        </w:rPr>
        <w:t> for depreciations, create fixed amount lines (Post Amount) etc. etc. You can have as many lines as you want or need. Remember nothing is posted before you press the Process button in the bank payments/deposits/journal entry/supplier invoice/credit forms. You can always delete the lines or leave the form and nothing has been performed. You might have entered something wrong on one or more quick entry lines and want to go to Quick Entries again and change something.</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If more lines with other Tax Types are needed, group them together and use the same action.</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Let us start with a simple one. You want to make a Quick Entry for phone bills.</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First go into Quick Entries and create a new Quick Entry. Select Bank Payment and call it </w:t>
      </w:r>
      <w:proofErr w:type="spellStart"/>
      <w:r>
        <w:rPr>
          <w:rFonts w:ascii="Verdana" w:hAnsi="Verdana"/>
          <w:color w:val="000000"/>
          <w:sz w:val="19"/>
          <w:szCs w:val="19"/>
        </w:rPr>
        <w:t>f.i</w:t>
      </w:r>
      <w:proofErr w:type="spellEnd"/>
      <w:r>
        <w:rPr>
          <w:rFonts w:ascii="Verdana" w:hAnsi="Verdana"/>
          <w:color w:val="000000"/>
          <w:sz w:val="19"/>
          <w:szCs w:val="19"/>
        </w:rPr>
        <w:t>. Phone. Don't set a fixed amount. Save it and select it again. Create 2 Quick Entry Lines.</w:t>
      </w:r>
    </w:p>
    <w:p w:rsidR="00562577" w:rsidRDefault="00562577" w:rsidP="00562577">
      <w:pPr>
        <w:numPr>
          <w:ilvl w:val="0"/>
          <w:numId w:val="12"/>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w:t>
      </w:r>
      <w:r>
        <w:rPr>
          <w:rStyle w:val="Strong"/>
          <w:rFonts w:ascii="Verdana" w:hAnsi="Verdana"/>
          <w:color w:val="000000"/>
          <w:sz w:val="19"/>
          <w:szCs w:val="19"/>
        </w:rPr>
        <w:t>Tax included, reduce base</w:t>
      </w:r>
      <w:r>
        <w:rPr>
          <w:rFonts w:ascii="Verdana" w:hAnsi="Verdana"/>
          <w:color w:val="000000"/>
          <w:sz w:val="19"/>
          <w:szCs w:val="19"/>
        </w:rPr>
        <w:t>. Select the relevant tax type.</w:t>
      </w:r>
    </w:p>
    <w:p w:rsidR="00562577" w:rsidRDefault="00562577" w:rsidP="00562577">
      <w:pPr>
        <w:numPr>
          <w:ilvl w:val="0"/>
          <w:numId w:val="12"/>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w:t>
      </w:r>
      <w:r>
        <w:rPr>
          <w:rStyle w:val="Strong"/>
          <w:rFonts w:ascii="Verdana" w:hAnsi="Verdana"/>
          <w:color w:val="000000"/>
          <w:sz w:val="19"/>
          <w:szCs w:val="19"/>
        </w:rPr>
        <w:t>Remainder</w:t>
      </w:r>
      <w:r>
        <w:rPr>
          <w:rFonts w:ascii="Verdana" w:hAnsi="Verdana"/>
          <w:color w:val="000000"/>
          <w:sz w:val="19"/>
          <w:szCs w:val="19"/>
        </w:rPr>
        <w:t> and select the expense account for Phone bills.</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If you don't use tax, then omit the first </w:t>
      </w:r>
      <w:proofErr w:type="spellStart"/>
      <w:proofErr w:type="gramStart"/>
      <w:r>
        <w:rPr>
          <w:rFonts w:ascii="Verdana" w:hAnsi="Verdana"/>
          <w:color w:val="000000"/>
          <w:sz w:val="19"/>
          <w:szCs w:val="19"/>
        </w:rPr>
        <w:t>line.Go</w:t>
      </w:r>
      <w:proofErr w:type="spellEnd"/>
      <w:proofErr w:type="gramEnd"/>
      <w:r>
        <w:rPr>
          <w:rFonts w:ascii="Verdana" w:hAnsi="Verdana"/>
          <w:color w:val="000000"/>
          <w:sz w:val="19"/>
          <w:szCs w:val="19"/>
        </w:rPr>
        <w:t xml:space="preserve"> into Bank Payments, select Quick Entries and select the Phone. Add the amount from the bill and press go. Your lines should be there ready for processing.</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Here is a more advanced one. If you only have a few </w:t>
      </w:r>
      <w:proofErr w:type="gramStart"/>
      <w:r>
        <w:rPr>
          <w:rFonts w:ascii="Verdana" w:hAnsi="Verdana"/>
          <w:color w:val="000000"/>
          <w:sz w:val="19"/>
          <w:szCs w:val="19"/>
        </w:rPr>
        <w:t>employees</w:t>
      </w:r>
      <w:proofErr w:type="gramEnd"/>
      <w:r>
        <w:rPr>
          <w:rFonts w:ascii="Verdana" w:hAnsi="Verdana"/>
          <w:color w:val="000000"/>
          <w:sz w:val="19"/>
          <w:szCs w:val="19"/>
        </w:rPr>
        <w:t xml:space="preserve"> you probably don't have a payroll program. You can preset a couple of Quick entries for that.</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Say your employee has a salary of $2,000. The payroll tax is 11.02% and the withholding tax is 15%. First create a Quick Entry, Type: Bank Payment. Call it Salary X. Eventually preset the amount $2,000. And some entry lines:</w:t>
      </w:r>
    </w:p>
    <w:p w:rsidR="00562577" w:rsidRDefault="00562577" w:rsidP="00562577">
      <w:pPr>
        <w:numPr>
          <w:ilvl w:val="0"/>
          <w:numId w:val="13"/>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amount, select a Salary account (or create one, expense), 100%, Save</w:t>
      </w:r>
    </w:p>
    <w:p w:rsidR="00562577" w:rsidRDefault="00562577" w:rsidP="00562577">
      <w:pPr>
        <w:numPr>
          <w:ilvl w:val="0"/>
          <w:numId w:val="13"/>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lastRenderedPageBreak/>
        <w:t>% amount, select an account for accrued payroll tax (or create one, liability), -11.02%, Save.</w:t>
      </w:r>
    </w:p>
    <w:p w:rsidR="00562577" w:rsidRDefault="00562577" w:rsidP="00562577">
      <w:pPr>
        <w:numPr>
          <w:ilvl w:val="0"/>
          <w:numId w:val="13"/>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amount, select a payroll tax account (or create one, expense), 11.02%, Save.</w:t>
      </w:r>
    </w:p>
    <w:p w:rsidR="00562577" w:rsidRDefault="00562577" w:rsidP="00562577">
      <w:pPr>
        <w:numPr>
          <w:ilvl w:val="0"/>
          <w:numId w:val="13"/>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amount, select an account for withholding tax (or create one, liability), -15%, Save.</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If you have a fixed amount of tax, you could instead have </w:t>
      </w:r>
      <w:proofErr w:type="spellStart"/>
      <w:r>
        <w:rPr>
          <w:rFonts w:ascii="Verdana" w:hAnsi="Verdana"/>
          <w:color w:val="000000"/>
          <w:sz w:val="19"/>
          <w:szCs w:val="19"/>
        </w:rPr>
        <w:t>choosen</w:t>
      </w:r>
      <w:proofErr w:type="spellEnd"/>
      <w:r>
        <w:rPr>
          <w:rFonts w:ascii="Verdana" w:hAnsi="Verdana"/>
          <w:color w:val="000000"/>
          <w:sz w:val="19"/>
          <w:szCs w:val="19"/>
        </w:rPr>
        <w:t xml:space="preserve"> Amount, and the amount (negative). Go into Bank Payments, select Quick Entries and select the Salary X. Select Go and your lines are ready for processing.</w:t>
      </w:r>
      <w:r>
        <w:rPr>
          <w:rFonts w:ascii="Verdana" w:hAnsi="Verdana"/>
          <w:color w:val="000000"/>
          <w:sz w:val="19"/>
          <w:szCs w:val="19"/>
        </w:rPr>
        <w:br/>
        <w:t>Here is one that works well for entering expenses that were subject to VAT and were booked to a personal credit card.</w:t>
      </w:r>
      <w:r>
        <w:rPr>
          <w:rFonts w:ascii="Verdana" w:hAnsi="Verdana"/>
          <w:color w:val="000000"/>
          <w:sz w:val="19"/>
          <w:szCs w:val="19"/>
        </w:rPr>
        <w:br/>
        <w:t>Create a quick entry :</w:t>
      </w:r>
      <w:r>
        <w:rPr>
          <w:rFonts w:ascii="Verdana" w:hAnsi="Verdana"/>
          <w:color w:val="000000"/>
          <w:sz w:val="19"/>
          <w:szCs w:val="19"/>
        </w:rPr>
        <w:br/>
        <w:t>Label it Gross Amount</w:t>
      </w:r>
      <w:r>
        <w:rPr>
          <w:rFonts w:ascii="Verdana" w:hAnsi="Verdana"/>
          <w:color w:val="000000"/>
          <w:sz w:val="19"/>
          <w:szCs w:val="19"/>
        </w:rPr>
        <w:br/>
        <w:t>Select </w:t>
      </w:r>
      <w:r>
        <w:rPr>
          <w:rStyle w:val="Strong"/>
          <w:rFonts w:ascii="Verdana" w:eastAsiaTheme="majorEastAsia" w:hAnsi="Verdana"/>
          <w:color w:val="000000"/>
          <w:sz w:val="19"/>
          <w:szCs w:val="19"/>
        </w:rPr>
        <w:t>Journal</w:t>
      </w:r>
      <w:r>
        <w:rPr>
          <w:rFonts w:ascii="Verdana" w:hAnsi="Verdana"/>
          <w:color w:val="000000"/>
          <w:sz w:val="19"/>
          <w:szCs w:val="19"/>
        </w:rPr>
        <w:br/>
        <w:t>Put the Gross Amount into the default base amount field</w:t>
      </w:r>
    </w:p>
    <w:p w:rsidR="00562577" w:rsidRDefault="00562577" w:rsidP="00562577">
      <w:pPr>
        <w:numPr>
          <w:ilvl w:val="0"/>
          <w:numId w:val="14"/>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amount -100% book to the credit card </w:t>
      </w:r>
      <w:proofErr w:type="gramStart"/>
      <w:r>
        <w:rPr>
          <w:rFonts w:ascii="Verdana" w:hAnsi="Verdana"/>
          <w:color w:val="000000"/>
          <w:sz w:val="19"/>
          <w:szCs w:val="19"/>
        </w:rPr>
        <w:t>( minus</w:t>
      </w:r>
      <w:proofErr w:type="gramEnd"/>
      <w:r>
        <w:rPr>
          <w:rFonts w:ascii="Verdana" w:hAnsi="Verdana"/>
          <w:color w:val="000000"/>
          <w:sz w:val="19"/>
          <w:szCs w:val="19"/>
        </w:rPr>
        <w:t xml:space="preserve"> sign so it is credited to the liability )</w:t>
      </w:r>
    </w:p>
    <w:p w:rsidR="00562577" w:rsidRDefault="00562577" w:rsidP="00562577">
      <w:pPr>
        <w:numPr>
          <w:ilvl w:val="0"/>
          <w:numId w:val="14"/>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Taxes included, reduce base - books the tax amount to the appropriate tax account</w:t>
      </w:r>
    </w:p>
    <w:p w:rsidR="00562577" w:rsidRDefault="00562577" w:rsidP="00562577">
      <w:pPr>
        <w:numPr>
          <w:ilvl w:val="0"/>
          <w:numId w:val="14"/>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Remainder - to the appropriate GL account for the expense.</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using this makes the entry fairly </w:t>
      </w:r>
      <w:proofErr w:type="gramStart"/>
      <w:r>
        <w:rPr>
          <w:rFonts w:ascii="Verdana" w:hAnsi="Verdana"/>
          <w:color w:val="000000"/>
          <w:sz w:val="19"/>
          <w:szCs w:val="19"/>
        </w:rPr>
        <w:t>quick..</w:t>
      </w:r>
      <w:proofErr w:type="gramEnd"/>
      <w:r>
        <w:rPr>
          <w:rFonts w:ascii="Verdana" w:hAnsi="Verdana"/>
          <w:color w:val="000000"/>
          <w:sz w:val="19"/>
          <w:szCs w:val="19"/>
        </w:rPr>
        <w:t xml:space="preserve"> You set up a few like this with common descriptions so you don't have to edit them all...</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Here's another example using 'Tax Included' bank payments you may make </w:t>
      </w:r>
      <w:proofErr w:type="spellStart"/>
      <w:r>
        <w:rPr>
          <w:rFonts w:ascii="Verdana" w:hAnsi="Verdana"/>
          <w:color w:val="000000"/>
          <w:sz w:val="19"/>
          <w:szCs w:val="19"/>
        </w:rPr>
        <w:t>eg</w:t>
      </w:r>
      <w:proofErr w:type="spellEnd"/>
      <w:r>
        <w:rPr>
          <w:rFonts w:ascii="Verdana" w:hAnsi="Verdana"/>
          <w:color w:val="000000"/>
          <w:sz w:val="19"/>
          <w:szCs w:val="19"/>
        </w:rPr>
        <w:t>. for monthly rent.</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In many countries, when you purchase something for your business you pay a 'tax inclusive' price (</w:t>
      </w:r>
      <w:proofErr w:type="spellStart"/>
      <w:r>
        <w:rPr>
          <w:rFonts w:ascii="Verdana" w:hAnsi="Verdana"/>
          <w:color w:val="000000"/>
          <w:sz w:val="19"/>
          <w:szCs w:val="19"/>
        </w:rPr>
        <w:t>eg</w:t>
      </w:r>
      <w:proofErr w:type="spellEnd"/>
      <w:r>
        <w:rPr>
          <w:rFonts w:ascii="Verdana" w:hAnsi="Verdana"/>
          <w:color w:val="000000"/>
          <w:sz w:val="19"/>
          <w:szCs w:val="19"/>
        </w:rPr>
        <w:t xml:space="preserve">. VAT or GST). When you make a bank payment for the item you allocate the pre-tax component to an expense account, then allocate the remainder to a pre-paid tax account. Let's assume you pay your rent monthly, and it's a fixed amount per month </w:t>
      </w:r>
      <w:proofErr w:type="spellStart"/>
      <w:r>
        <w:rPr>
          <w:rFonts w:ascii="Verdana" w:hAnsi="Verdana"/>
          <w:color w:val="000000"/>
          <w:sz w:val="19"/>
          <w:szCs w:val="19"/>
        </w:rPr>
        <w:t>eg</w:t>
      </w:r>
      <w:proofErr w:type="spellEnd"/>
      <w:r>
        <w:rPr>
          <w:rFonts w:ascii="Verdana" w:hAnsi="Verdana"/>
          <w:color w:val="000000"/>
          <w:sz w:val="19"/>
          <w:szCs w:val="19"/>
        </w:rPr>
        <w:t>. $500.00.</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First create the Quick Entry by clicking the 'Add New' button. Give the entry a description </w:t>
      </w:r>
      <w:proofErr w:type="spellStart"/>
      <w:r>
        <w:rPr>
          <w:rFonts w:ascii="Verdana" w:hAnsi="Verdana"/>
          <w:color w:val="000000"/>
          <w:sz w:val="19"/>
          <w:szCs w:val="19"/>
        </w:rPr>
        <w:t>eg</w:t>
      </w:r>
      <w:proofErr w:type="spellEnd"/>
      <w:r>
        <w:rPr>
          <w:rFonts w:ascii="Verdana" w:hAnsi="Verdana"/>
          <w:color w:val="000000"/>
          <w:sz w:val="19"/>
          <w:szCs w:val="19"/>
        </w:rPr>
        <w:t>. Monthly Rent and nominate its type </w:t>
      </w:r>
      <w:r>
        <w:rPr>
          <w:rStyle w:val="Strong"/>
          <w:rFonts w:ascii="Verdana" w:eastAsiaTheme="majorEastAsia" w:hAnsi="Verdana"/>
          <w:color w:val="000000"/>
          <w:sz w:val="19"/>
          <w:szCs w:val="19"/>
        </w:rPr>
        <w:t>'Bank Payment</w:t>
      </w:r>
      <w:r>
        <w:rPr>
          <w:rFonts w:ascii="Verdana" w:hAnsi="Verdana"/>
          <w:color w:val="000000"/>
          <w:sz w:val="19"/>
          <w:szCs w:val="19"/>
        </w:rPr>
        <w:t>'. You pay $500.00 per month, so enter this value into the 'Default Base Amount' field, and give it a name too: 'Monthly Rent Payment'. Click the 'Add New' button. Now it's time to define the transactions associated with this payment. Click the new entry you just made in the list. As the payment includes the VAT/GST amount, select </w:t>
      </w:r>
      <w:r>
        <w:rPr>
          <w:rStyle w:val="Strong"/>
          <w:rFonts w:ascii="Verdana" w:eastAsiaTheme="majorEastAsia" w:hAnsi="Verdana"/>
          <w:color w:val="000000"/>
          <w:sz w:val="19"/>
          <w:szCs w:val="19"/>
        </w:rPr>
        <w:t>'Taxes included, reduce Base</w:t>
      </w:r>
      <w:r>
        <w:rPr>
          <w:rFonts w:ascii="Verdana" w:hAnsi="Verdana"/>
          <w:color w:val="000000"/>
          <w:sz w:val="19"/>
          <w:szCs w:val="19"/>
        </w:rPr>
        <w:t xml:space="preserve">' in the Posted dropdown box. Nominate the ledger account you with post the tax to </w:t>
      </w:r>
      <w:proofErr w:type="spellStart"/>
      <w:r>
        <w:rPr>
          <w:rFonts w:ascii="Verdana" w:hAnsi="Verdana"/>
          <w:color w:val="000000"/>
          <w:sz w:val="19"/>
          <w:szCs w:val="19"/>
        </w:rPr>
        <w:t>eg</w:t>
      </w:r>
      <w:proofErr w:type="spellEnd"/>
      <w:r>
        <w:rPr>
          <w:rFonts w:ascii="Verdana" w:hAnsi="Verdana"/>
          <w:color w:val="000000"/>
          <w:sz w:val="19"/>
          <w:szCs w:val="19"/>
        </w:rPr>
        <w:t xml:space="preserve">. 'VAT' or 'GST' and identify the applicable tax rate </w:t>
      </w:r>
      <w:proofErr w:type="spellStart"/>
      <w:r>
        <w:rPr>
          <w:rFonts w:ascii="Verdana" w:hAnsi="Verdana"/>
          <w:color w:val="000000"/>
          <w:sz w:val="19"/>
          <w:szCs w:val="19"/>
        </w:rPr>
        <w:t>eg</w:t>
      </w:r>
      <w:proofErr w:type="spellEnd"/>
      <w:r>
        <w:rPr>
          <w:rFonts w:ascii="Verdana" w:hAnsi="Verdana"/>
          <w:color w:val="000000"/>
          <w:sz w:val="19"/>
          <w:szCs w:val="19"/>
        </w:rPr>
        <w:t>. 'GST 10%'. Click 'Add new' to apply this transaction to the quick entry. Now you need to allocate the remainder of the amount. Select </w:t>
      </w:r>
      <w:r>
        <w:rPr>
          <w:rStyle w:val="Strong"/>
          <w:rFonts w:ascii="Verdana" w:eastAsiaTheme="majorEastAsia" w:hAnsi="Verdana"/>
          <w:color w:val="000000"/>
          <w:sz w:val="19"/>
          <w:szCs w:val="19"/>
        </w:rPr>
        <w:t>'Remainder</w:t>
      </w:r>
      <w:r>
        <w:rPr>
          <w:rFonts w:ascii="Verdana" w:hAnsi="Verdana"/>
          <w:color w:val="000000"/>
          <w:sz w:val="19"/>
          <w:szCs w:val="19"/>
        </w:rPr>
        <w:t>' in the Post dropdown and select the correct ledger account, in this case 'Rent'. Click 'Update' and you're finished.</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You now have a monthly rent payment transaction that makes the correct journal transaction for the full amount: </w:t>
      </w:r>
      <w:proofErr w:type="gramStart"/>
      <w:r>
        <w:rPr>
          <w:rFonts w:ascii="Verdana" w:hAnsi="Verdana"/>
          <w:color w:val="000000"/>
          <w:sz w:val="19"/>
          <w:szCs w:val="19"/>
        </w:rPr>
        <w:t>the</w:t>
      </w:r>
      <w:proofErr w:type="gramEnd"/>
      <w:r>
        <w:rPr>
          <w:rFonts w:ascii="Verdana" w:hAnsi="Verdana"/>
          <w:color w:val="000000"/>
          <w:sz w:val="19"/>
          <w:szCs w:val="19"/>
        </w:rPr>
        <w:t xml:space="preserve"> Bank account you selected reduces by $500.00 (CR), the tax account receives $45.45 (DR), and the rent expense account is debited $454.55 (DR).</w:t>
      </w:r>
    </w:p>
    <w:p w:rsidR="00562577" w:rsidRDefault="00562577" w:rsidP="0056257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To use your new Quick Entry </w:t>
      </w:r>
      <w:proofErr w:type="gramStart"/>
      <w:r>
        <w:rPr>
          <w:rFonts w:ascii="Verdana" w:hAnsi="Verdana"/>
          <w:color w:val="000000"/>
          <w:sz w:val="19"/>
          <w:szCs w:val="19"/>
        </w:rPr>
        <w:t>account</w:t>
      </w:r>
      <w:proofErr w:type="gramEnd"/>
      <w:r>
        <w:rPr>
          <w:rFonts w:ascii="Verdana" w:hAnsi="Verdana"/>
          <w:color w:val="000000"/>
          <w:sz w:val="19"/>
          <w:szCs w:val="19"/>
        </w:rPr>
        <w:t xml:space="preserve"> select 'Payment' in the Banking and General Ledger tab. In the Payment screen you click 'Quick Entry' in the 'Pay </w:t>
      </w:r>
      <w:proofErr w:type="gramStart"/>
      <w:r>
        <w:rPr>
          <w:rFonts w:ascii="Verdana" w:hAnsi="Verdana"/>
          <w:color w:val="000000"/>
          <w:sz w:val="19"/>
          <w:szCs w:val="19"/>
        </w:rPr>
        <w:t>To</w:t>
      </w:r>
      <w:proofErr w:type="gramEnd"/>
      <w:r>
        <w:rPr>
          <w:rFonts w:ascii="Verdana" w:hAnsi="Verdana"/>
          <w:color w:val="000000"/>
          <w:sz w:val="19"/>
          <w:szCs w:val="19"/>
        </w:rPr>
        <w:t>' dropdown and then click 'Go' (don't forget this step or the entry won't be set up for you). Now you'll see the correct ledger account and amount selected for you automatically. You can override the 'Amount' if you wish, and also allocate a Dimension if you wish. When you click 'Process Payment' button, the correct journal entries will be made for this Bank Payment.</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lastRenderedPageBreak/>
        <w:t>Workarounds</w:t>
      </w:r>
    </w:p>
    <w:p w:rsidR="00562577" w:rsidRDefault="00562577" w:rsidP="00562577">
      <w:pPr>
        <w:numPr>
          <w:ilvl w:val="0"/>
          <w:numId w:val="1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Tax and other percentages included in known value needs the various percentages re-calculated for use in Quick Entries and the final value is the base value now. See </w:t>
      </w:r>
      <w:r w:rsidRPr="00562577">
        <w:rPr>
          <w:rFonts w:ascii="Verdana" w:hAnsi="Verdana"/>
          <w:color w:val="000000"/>
          <w:sz w:val="19"/>
          <w:szCs w:val="19"/>
        </w:rPr>
        <w:t>Forum Post</w:t>
      </w:r>
      <w:r>
        <w:rPr>
          <w:rFonts w:ascii="Verdana" w:hAnsi="Verdana"/>
          <w:color w:val="000000"/>
          <w:sz w:val="19"/>
          <w:szCs w:val="19"/>
        </w:rPr>
        <w:t>.</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Screenshots</w:t>
      </w:r>
    </w:p>
    <w:p w:rsidR="00562577" w:rsidRDefault="00562577" w:rsidP="00562577">
      <w:pPr>
        <w:numPr>
          <w:ilvl w:val="0"/>
          <w:numId w:val="16"/>
        </w:numPr>
        <w:shd w:val="clear" w:color="auto" w:fill="FFFFFF"/>
        <w:spacing w:before="100" w:beforeAutospacing="1" w:after="100" w:afterAutospacing="1" w:line="240" w:lineRule="auto"/>
        <w:ind w:left="0"/>
        <w:rPr>
          <w:rFonts w:ascii="Verdana" w:hAnsi="Verdana"/>
          <w:color w:val="000000"/>
          <w:sz w:val="19"/>
          <w:szCs w:val="19"/>
        </w:rPr>
      </w:pPr>
      <w:r w:rsidRPr="00562577">
        <w:rPr>
          <w:rFonts w:ascii="Verdana" w:hAnsi="Verdana"/>
          <w:color w:val="000000"/>
          <w:sz w:val="19"/>
          <w:szCs w:val="19"/>
        </w:rPr>
        <w:t>Cash Sales</w:t>
      </w:r>
    </w:p>
    <w:p w:rsidR="00562577" w:rsidRDefault="00562577" w:rsidP="00562577">
      <w:pPr>
        <w:numPr>
          <w:ilvl w:val="0"/>
          <w:numId w:val="16"/>
        </w:numPr>
        <w:shd w:val="clear" w:color="auto" w:fill="FFFFFF"/>
        <w:spacing w:before="100" w:beforeAutospacing="1" w:after="100" w:afterAutospacing="1" w:line="240" w:lineRule="auto"/>
        <w:ind w:left="0"/>
        <w:rPr>
          <w:rFonts w:ascii="Verdana" w:hAnsi="Verdana"/>
          <w:color w:val="000000"/>
          <w:sz w:val="19"/>
          <w:szCs w:val="19"/>
        </w:rPr>
      </w:pPr>
      <w:r w:rsidRPr="00562577">
        <w:rPr>
          <w:rFonts w:ascii="Verdana" w:hAnsi="Verdana"/>
          <w:color w:val="000000"/>
          <w:sz w:val="19"/>
          <w:szCs w:val="19"/>
        </w:rPr>
        <w:t>Bank Payment</w:t>
      </w:r>
    </w:p>
    <w:p w:rsidR="00562577" w:rsidRDefault="00562577" w:rsidP="00562577">
      <w:pPr>
        <w:numPr>
          <w:ilvl w:val="0"/>
          <w:numId w:val="16"/>
        </w:numPr>
        <w:shd w:val="clear" w:color="auto" w:fill="FFFFFF"/>
        <w:spacing w:before="100" w:beforeAutospacing="1" w:after="100" w:afterAutospacing="1" w:line="240" w:lineRule="auto"/>
        <w:ind w:left="0"/>
        <w:rPr>
          <w:rFonts w:ascii="Verdana" w:hAnsi="Verdana"/>
          <w:color w:val="000000"/>
          <w:sz w:val="19"/>
          <w:szCs w:val="19"/>
        </w:rPr>
      </w:pPr>
      <w:r w:rsidRPr="00562577">
        <w:rPr>
          <w:rFonts w:ascii="Verdana" w:hAnsi="Verdana"/>
          <w:color w:val="000000"/>
          <w:sz w:val="19"/>
          <w:szCs w:val="19"/>
        </w:rPr>
        <w:t>Phone Payment</w:t>
      </w:r>
    </w:p>
    <w:p w:rsidR="00562577" w:rsidRDefault="00562577" w:rsidP="00562577">
      <w:pPr>
        <w:numPr>
          <w:ilvl w:val="0"/>
          <w:numId w:val="16"/>
        </w:numPr>
        <w:shd w:val="clear" w:color="auto" w:fill="FFFFFF"/>
        <w:spacing w:before="100" w:beforeAutospacing="1" w:after="100" w:afterAutospacing="1" w:line="240" w:lineRule="auto"/>
        <w:ind w:left="0"/>
        <w:rPr>
          <w:rFonts w:ascii="Verdana" w:hAnsi="Verdana"/>
          <w:color w:val="000000"/>
          <w:sz w:val="19"/>
          <w:szCs w:val="19"/>
        </w:rPr>
      </w:pPr>
      <w:r w:rsidRPr="00562577">
        <w:rPr>
          <w:rFonts w:ascii="Verdana" w:hAnsi="Verdana"/>
          <w:color w:val="000000"/>
          <w:sz w:val="19"/>
          <w:szCs w:val="19"/>
        </w:rPr>
        <w:t>Payroll JE</w:t>
      </w:r>
      <w:r>
        <w:rPr>
          <w:rFonts w:ascii="Verdana" w:hAnsi="Verdana"/>
          <w:color w:val="000000"/>
          <w:sz w:val="19"/>
          <w:szCs w:val="19"/>
        </w:rPr>
        <w:t> | </w:t>
      </w:r>
      <w:r w:rsidRPr="00562577">
        <w:rPr>
          <w:rFonts w:ascii="Verdana" w:hAnsi="Verdana"/>
          <w:color w:val="000000"/>
          <w:sz w:val="19"/>
          <w:szCs w:val="19"/>
        </w:rPr>
        <w:t>Payroll QE example Forum Post</w:t>
      </w:r>
    </w:p>
    <w:p w:rsidR="00BD4A69" w:rsidRDefault="00BD4A69" w:rsidP="00BD4A69">
      <w:pPr>
        <w:numPr>
          <w:ilvl w:val="0"/>
          <w:numId w:val="8"/>
        </w:numPr>
        <w:shd w:val="clear" w:color="auto" w:fill="FFFFFF"/>
        <w:spacing w:before="100" w:beforeAutospacing="1" w:after="100" w:afterAutospacing="1" w:line="240" w:lineRule="auto"/>
        <w:ind w:left="0"/>
        <w:rPr>
          <w:rFonts w:ascii="Verdana" w:hAnsi="Verdana"/>
          <w:color w:val="000000"/>
          <w:sz w:val="19"/>
          <w:szCs w:val="19"/>
        </w:rPr>
      </w:pPr>
      <w:r w:rsidRPr="00BD4A69">
        <w:rPr>
          <w:rFonts w:ascii="Verdana" w:hAnsi="Verdana"/>
          <w:color w:val="000000"/>
          <w:sz w:val="19"/>
          <w:szCs w:val="19"/>
        </w:rPr>
        <w:t>Forum Post</w:t>
      </w:r>
      <w:r>
        <w:rPr>
          <w:rFonts w:ascii="Verdana" w:hAnsi="Verdana"/>
          <w:color w:val="000000"/>
          <w:sz w:val="19"/>
          <w:szCs w:val="19"/>
        </w:rPr>
        <w:t>: At the moment (FA v2.3), the following hold good:</w:t>
      </w:r>
    </w:p>
    <w:p w:rsidR="00BD4A69" w:rsidRDefault="00BD4A69" w:rsidP="00BD4A69">
      <w:pPr>
        <w:numPr>
          <w:ilvl w:val="1"/>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GL Account Code should not have any transactions for it to be assigned to a Bank Account (or a Credit Card Account).</w:t>
      </w:r>
    </w:p>
    <w:p w:rsidR="00BD4A69" w:rsidRDefault="00BD4A69" w:rsidP="00BD4A69">
      <w:pPr>
        <w:numPr>
          <w:ilvl w:val="1"/>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Bank Account cannot be created by assigning a GL Account that has existing transactions. Begin with an empty GL Account.</w:t>
      </w:r>
    </w:p>
    <w:p w:rsidR="00BD4A69" w:rsidRDefault="00BD4A69" w:rsidP="00BD4A69">
      <w:pPr>
        <w:numPr>
          <w:ilvl w:val="1"/>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Bank Account can be edited to be assigned a GL Account Code that has existing transactions, but </w:t>
      </w:r>
      <w:r>
        <w:rPr>
          <w:rStyle w:val="Strong"/>
          <w:rFonts w:ascii="Verdana" w:hAnsi="Verdana"/>
          <w:color w:val="000000"/>
          <w:sz w:val="19"/>
          <w:szCs w:val="19"/>
        </w:rPr>
        <w:t>Reports=&gt;Bank Statements</w:t>
      </w:r>
      <w:r>
        <w:rPr>
          <w:rFonts w:ascii="Verdana" w:hAnsi="Verdana"/>
          <w:color w:val="000000"/>
          <w:sz w:val="19"/>
          <w:szCs w:val="19"/>
        </w:rPr>
        <w:t> will not include any of those pre-existing transactions.</w:t>
      </w:r>
    </w:p>
    <w:p w:rsidR="00BD4A69" w:rsidRDefault="00BD4A69" w:rsidP="00BD4A69">
      <w:pPr>
        <w:numPr>
          <w:ilvl w:val="1"/>
          <w:numId w:val="8"/>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Once assigned to a Bank account (or a Credit Card Account), the GL Account cannot be deleted within </w:t>
      </w:r>
      <w:r w:rsidR="00402680">
        <w:rPr>
          <w:rFonts w:ascii="Verdana" w:hAnsi="Verdana"/>
          <w:color w:val="000000"/>
          <w:sz w:val="19"/>
          <w:szCs w:val="19"/>
        </w:rPr>
        <w:t>CRA-Accounting</w:t>
      </w:r>
      <w:r>
        <w:rPr>
          <w:rFonts w:ascii="Verdana" w:hAnsi="Verdana"/>
          <w:color w:val="000000"/>
          <w:sz w:val="19"/>
          <w:szCs w:val="19"/>
        </w:rPr>
        <w:t>.</w:t>
      </w:r>
    </w:p>
    <w:p w:rsidR="00562577" w:rsidRDefault="00562577" w:rsidP="00562577">
      <w:pPr>
        <w:pStyle w:val="Heading1"/>
        <w:spacing w:before="0" w:beforeAutospacing="0" w:after="0" w:afterAutospacing="0" w:line="543" w:lineRule="atLeast"/>
        <w:jc w:val="center"/>
        <w:rPr>
          <w:rFonts w:ascii="Verdana" w:hAnsi="Verdana"/>
          <w:b w:val="0"/>
          <w:bCs w:val="0"/>
          <w:color w:val="000000"/>
          <w:sz w:val="40"/>
          <w:szCs w:val="40"/>
        </w:rPr>
      </w:pPr>
      <w:r w:rsidRPr="00562577">
        <w:rPr>
          <w:rFonts w:ascii="Verdana" w:eastAsiaTheme="majorEastAsia" w:hAnsi="Verdana"/>
          <w:b w:val="0"/>
          <w:bCs w:val="0"/>
          <w:color w:val="000000"/>
          <w:sz w:val="40"/>
          <w:szCs w:val="40"/>
        </w:rPr>
        <w:t>Account Tags</w:t>
      </w:r>
    </w:p>
    <w:p w:rsidR="00562577" w:rsidRDefault="00562577" w:rsidP="00562577">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562577" w:rsidRDefault="00562577" w:rsidP="00562577">
      <w:pPr>
        <w:pStyle w:val="NormalWeb"/>
        <w:spacing w:before="0" w:beforeAutospacing="0" w:after="0" w:afterAutospacing="0"/>
        <w:rPr>
          <w:rFonts w:ascii="Verdana" w:hAnsi="Verdana"/>
          <w:color w:val="000000"/>
          <w:sz w:val="19"/>
          <w:szCs w:val="19"/>
        </w:rPr>
      </w:pPr>
      <w:r>
        <w:rPr>
          <w:rFonts w:ascii="Verdana" w:hAnsi="Verdana"/>
          <w:color w:val="000000"/>
          <w:sz w:val="19"/>
          <w:szCs w:val="19"/>
        </w:rPr>
        <w:t>The </w:t>
      </w:r>
      <w:r>
        <w:rPr>
          <w:rStyle w:val="Strong"/>
          <w:rFonts w:ascii="Verdana" w:eastAsiaTheme="majorEastAsia" w:hAnsi="Verdana"/>
          <w:color w:val="000000"/>
          <w:sz w:val="19"/>
          <w:szCs w:val="19"/>
        </w:rPr>
        <w:t>tags</w:t>
      </w:r>
      <w:r>
        <w:rPr>
          <w:rFonts w:ascii="Verdana" w:hAnsi="Verdana"/>
          <w:color w:val="000000"/>
          <w:sz w:val="19"/>
          <w:szCs w:val="19"/>
        </w:rPr>
        <w:t> and </w:t>
      </w:r>
      <w:proofErr w:type="spellStart"/>
      <w:r>
        <w:rPr>
          <w:rStyle w:val="Strong"/>
          <w:rFonts w:ascii="Verdana" w:eastAsiaTheme="majorEastAsia" w:hAnsi="Verdana"/>
          <w:color w:val="000000"/>
          <w:sz w:val="19"/>
          <w:szCs w:val="19"/>
        </w:rPr>
        <w:t>tag_associations</w:t>
      </w:r>
      <w:proofErr w:type="spellEnd"/>
      <w:r>
        <w:rPr>
          <w:rFonts w:ascii="Verdana" w:hAnsi="Verdana"/>
          <w:color w:val="000000"/>
          <w:sz w:val="19"/>
          <w:szCs w:val="19"/>
        </w:rPr>
        <w:t> tables store the filter tags for both </w:t>
      </w:r>
      <w:proofErr w:type="spellStart"/>
      <w:r>
        <w:rPr>
          <w:rStyle w:val="Strong"/>
          <w:rFonts w:ascii="Verdana" w:eastAsiaTheme="majorEastAsia" w:hAnsi="Verdana"/>
          <w:color w:val="000000"/>
          <w:sz w:val="19"/>
          <w:szCs w:val="19"/>
        </w:rPr>
        <w:t>chart_master</w:t>
      </w:r>
      <w:proofErr w:type="spellEnd"/>
      <w:r>
        <w:rPr>
          <w:rFonts w:ascii="Verdana" w:hAnsi="Verdana"/>
          <w:color w:val="000000"/>
          <w:sz w:val="19"/>
          <w:szCs w:val="19"/>
        </w:rPr>
        <w:t> (GL Accounts) and </w:t>
      </w:r>
      <w:r>
        <w:rPr>
          <w:rStyle w:val="Strong"/>
          <w:rFonts w:ascii="Verdana" w:eastAsiaTheme="majorEastAsia" w:hAnsi="Verdana"/>
          <w:color w:val="000099"/>
          <w:sz w:val="19"/>
          <w:szCs w:val="19"/>
          <w:u w:val="single"/>
        </w:rPr>
        <w:t>dimensions</w:t>
      </w:r>
      <w:r>
        <w:rPr>
          <w:rFonts w:ascii="Verdana" w:hAnsi="Verdana"/>
          <w:color w:val="000000"/>
          <w:sz w:val="19"/>
          <w:szCs w:val="19"/>
        </w:rPr>
        <w:t xml:space="preserve"> table records. Field </w:t>
      </w:r>
      <w:proofErr w:type="spellStart"/>
      <w:proofErr w:type="gramStart"/>
      <w:r>
        <w:rPr>
          <w:rFonts w:ascii="Verdana" w:hAnsi="Verdana"/>
          <w:color w:val="000000"/>
          <w:sz w:val="19"/>
          <w:szCs w:val="19"/>
        </w:rPr>
        <w:t>tags.type</w:t>
      </w:r>
      <w:proofErr w:type="spellEnd"/>
      <w:proofErr w:type="gramEnd"/>
      <w:r>
        <w:rPr>
          <w:rFonts w:ascii="Verdana" w:hAnsi="Verdana"/>
          <w:color w:val="000000"/>
          <w:sz w:val="19"/>
          <w:szCs w:val="19"/>
        </w:rPr>
        <w:t xml:space="preserve"> = 1 for </w:t>
      </w:r>
      <w:proofErr w:type="spellStart"/>
      <w:r>
        <w:rPr>
          <w:rStyle w:val="Strong"/>
          <w:rFonts w:ascii="Verdana" w:eastAsiaTheme="majorEastAsia" w:hAnsi="Verdana"/>
          <w:color w:val="000000"/>
          <w:sz w:val="19"/>
          <w:szCs w:val="19"/>
        </w:rPr>
        <w:t>chart_master</w:t>
      </w:r>
      <w:proofErr w:type="spellEnd"/>
      <w:r>
        <w:rPr>
          <w:rFonts w:ascii="Verdana" w:hAnsi="Verdana"/>
          <w:color w:val="000000"/>
          <w:sz w:val="19"/>
          <w:szCs w:val="19"/>
        </w:rPr>
        <w:t> table records.</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562577" w:rsidRDefault="00562577" w:rsidP="00562577">
      <w:pPr>
        <w:pStyle w:val="NormalWeb"/>
        <w:spacing w:before="0" w:beforeAutospacing="0" w:after="0" w:afterAutospacing="0"/>
        <w:rPr>
          <w:rFonts w:ascii="Verdana" w:hAnsi="Verdana"/>
          <w:color w:val="000000"/>
          <w:sz w:val="19"/>
          <w:szCs w:val="19"/>
        </w:rPr>
      </w:pPr>
      <w:r>
        <w:rPr>
          <w:rStyle w:val="Strong"/>
          <w:rFonts w:ascii="Verdana" w:eastAsiaTheme="majorEastAsia" w:hAnsi="Verdana"/>
          <w:color w:val="000000"/>
          <w:sz w:val="19"/>
          <w:szCs w:val="19"/>
        </w:rPr>
        <w:t>Banking and General Ledger -&gt; Account Tags</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562577" w:rsidRDefault="00562577" w:rsidP="00562577">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ERD </w:t>
      </w:r>
      <w:r w:rsidRPr="00562577">
        <w:rPr>
          <w:rFonts w:ascii="Verdana" w:hAnsi="Verdana"/>
          <w:b/>
          <w:bCs/>
          <w:color w:val="990000"/>
          <w:sz w:val="29"/>
          <w:szCs w:val="29"/>
        </w:rPr>
        <w:t>Diagram</w:t>
      </w:r>
    </w:p>
    <w:p w:rsidR="00562577" w:rsidRDefault="00562577" w:rsidP="00562577">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SQL of View</w:t>
      </w:r>
    </w:p>
    <w:p w:rsidR="00562577" w:rsidRDefault="00562577" w:rsidP="00562577">
      <w:pPr>
        <w:pStyle w:val="HTMLPreformatted"/>
        <w:rPr>
          <w:rFonts w:ascii="Lucida Console" w:hAnsi="Lucida Console"/>
          <w:color w:val="000000"/>
        </w:rPr>
      </w:pPr>
      <w:r>
        <w:rPr>
          <w:rFonts w:ascii="Lucida Console" w:hAnsi="Lucida Console"/>
          <w:color w:val="000000"/>
        </w:rPr>
        <w:t># GL Account Tag View</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SELECT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tags.name AS </w:t>
      </w:r>
      <w:proofErr w:type="spellStart"/>
      <w:r>
        <w:rPr>
          <w:rFonts w:ascii="Lucida Console" w:hAnsi="Lucida Console"/>
          <w:color w:val="000000"/>
        </w:rPr>
        <w:t>tag_name</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 description</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 </w:t>
      </w:r>
      <w:proofErr w:type="spellStart"/>
      <w:proofErr w:type="gramStart"/>
      <w:r>
        <w:rPr>
          <w:rFonts w:ascii="Lucida Console" w:hAnsi="Lucida Console"/>
          <w:color w:val="000000"/>
        </w:rPr>
        <w:t>tags.inactive</w:t>
      </w:r>
      <w:proofErr w:type="spellEnd"/>
      <w:proofErr w:type="gramEnd"/>
      <w:r>
        <w:rPr>
          <w:rFonts w:ascii="Lucida Console" w:hAnsi="Lucida Console"/>
          <w:color w:val="000000"/>
        </w:rPr>
        <w:t xml:space="preserve"> AS </w:t>
      </w:r>
      <w:proofErr w:type="spellStart"/>
      <w:r>
        <w:rPr>
          <w:rFonts w:ascii="Lucida Console" w:hAnsi="Lucida Console"/>
          <w:color w:val="000000"/>
        </w:rPr>
        <w:t>tag_inactive</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 </w:t>
      </w:r>
      <w:proofErr w:type="spellStart"/>
      <w:r>
        <w:rPr>
          <w:rFonts w:ascii="Lucida Console" w:hAnsi="Lucida Console"/>
          <w:color w:val="000000"/>
        </w:rPr>
        <w:t>account_code</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 account_code2</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 </w:t>
      </w:r>
      <w:proofErr w:type="spellStart"/>
      <w:r>
        <w:rPr>
          <w:rFonts w:ascii="Lucida Console" w:hAnsi="Lucida Console"/>
          <w:color w:val="000000"/>
        </w:rPr>
        <w:t>account_name</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 </w:t>
      </w:r>
      <w:proofErr w:type="spellStart"/>
      <w:r>
        <w:rPr>
          <w:rFonts w:ascii="Lucida Console" w:hAnsi="Lucida Console"/>
          <w:color w:val="000000"/>
        </w:rPr>
        <w:t>account_type</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 </w:t>
      </w:r>
      <w:proofErr w:type="spellStart"/>
      <w:r>
        <w:rPr>
          <w:rFonts w:ascii="Lucida Console" w:hAnsi="Lucida Console"/>
          <w:color w:val="000000"/>
        </w:rPr>
        <w:t>chart_</w:t>
      </w:r>
      <w:proofErr w:type="gramStart"/>
      <w:r>
        <w:rPr>
          <w:rFonts w:ascii="Lucida Console" w:hAnsi="Lucida Console"/>
          <w:color w:val="000000"/>
        </w:rPr>
        <w:t>master.inactive</w:t>
      </w:r>
      <w:proofErr w:type="spellEnd"/>
      <w:proofErr w:type="gramEnd"/>
    </w:p>
    <w:p w:rsidR="00562577" w:rsidRDefault="00562577" w:rsidP="00562577">
      <w:pPr>
        <w:pStyle w:val="HTMLPreformatted"/>
        <w:rPr>
          <w:rFonts w:ascii="Lucida Console" w:hAnsi="Lucida Console"/>
          <w:color w:val="000000"/>
        </w:rPr>
      </w:pPr>
      <w:r>
        <w:rPr>
          <w:rFonts w:ascii="Lucida Console" w:hAnsi="Lucida Console"/>
          <w:color w:val="000000"/>
        </w:rPr>
        <w:t>FROM</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0_tags AS tags</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INNER JOIN 0_tag_associations </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ON (tags.id = </w:t>
      </w:r>
      <w:proofErr w:type="spellStart"/>
      <w:r>
        <w:rPr>
          <w:rFonts w:ascii="Lucida Console" w:hAnsi="Lucida Console"/>
          <w:color w:val="000000"/>
        </w:rPr>
        <w:t>tag_id</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INNER JOIN 0_chart_master AS </w:t>
      </w:r>
      <w:proofErr w:type="spellStart"/>
      <w:r>
        <w:rPr>
          <w:rFonts w:ascii="Lucida Console" w:hAnsi="Lucida Console"/>
          <w:color w:val="000000"/>
        </w:rPr>
        <w:t>chart_master</w:t>
      </w:r>
      <w:proofErr w:type="spellEnd"/>
    </w:p>
    <w:p w:rsidR="00562577" w:rsidRDefault="00562577" w:rsidP="00562577">
      <w:pPr>
        <w:pStyle w:val="HTMLPreformatted"/>
        <w:rPr>
          <w:rFonts w:ascii="Lucida Console" w:hAnsi="Lucida Console"/>
          <w:color w:val="000000"/>
        </w:rPr>
      </w:pPr>
      <w:r>
        <w:rPr>
          <w:rFonts w:ascii="Lucida Console" w:hAnsi="Lucida Console"/>
          <w:color w:val="000000"/>
        </w:rPr>
        <w:t xml:space="preserve">        ON (</w:t>
      </w:r>
      <w:proofErr w:type="spellStart"/>
      <w:r>
        <w:rPr>
          <w:rFonts w:ascii="Lucida Console" w:hAnsi="Lucida Console"/>
          <w:color w:val="000000"/>
        </w:rPr>
        <w:t>record_id</w:t>
      </w:r>
      <w:proofErr w:type="spellEnd"/>
      <w:r>
        <w:rPr>
          <w:rFonts w:ascii="Lucida Console" w:hAnsi="Lucida Console"/>
          <w:color w:val="000000"/>
        </w:rPr>
        <w:t xml:space="preserve"> = </w:t>
      </w:r>
      <w:proofErr w:type="spellStart"/>
      <w:r>
        <w:rPr>
          <w:rFonts w:ascii="Lucida Console" w:hAnsi="Lucida Console"/>
          <w:color w:val="000000"/>
        </w:rPr>
        <w:t>account_code</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WHERE (</w:t>
      </w:r>
      <w:proofErr w:type="spellStart"/>
      <w:proofErr w:type="gramStart"/>
      <w:r>
        <w:rPr>
          <w:rFonts w:ascii="Lucida Console" w:hAnsi="Lucida Console"/>
          <w:color w:val="000000"/>
        </w:rPr>
        <w:t>tags.type</w:t>
      </w:r>
      <w:proofErr w:type="spellEnd"/>
      <w:proofErr w:type="gramEnd"/>
      <w:r>
        <w:rPr>
          <w:rFonts w:ascii="Lucida Console" w:hAnsi="Lucida Console"/>
          <w:color w:val="000000"/>
        </w:rPr>
        <w:t xml:space="preserve"> = 1)</w:t>
      </w:r>
    </w:p>
    <w:p w:rsidR="00562577" w:rsidRDefault="00562577" w:rsidP="00562577">
      <w:pPr>
        <w:pStyle w:val="Heading1"/>
        <w:spacing w:before="0" w:beforeAutospacing="0" w:after="0" w:afterAutospacing="0" w:line="543" w:lineRule="atLeast"/>
        <w:jc w:val="center"/>
        <w:rPr>
          <w:b w:val="0"/>
          <w:bCs w:val="0"/>
          <w:sz w:val="40"/>
          <w:szCs w:val="40"/>
        </w:rPr>
      </w:pPr>
      <w:hyperlink r:id="rId6" w:history="1">
        <w:r>
          <w:rPr>
            <w:rStyle w:val="Hyperlink"/>
            <w:rFonts w:eastAsiaTheme="majorEastAsia"/>
            <w:b w:val="0"/>
            <w:bCs w:val="0"/>
            <w:color w:val="990000"/>
            <w:sz w:val="40"/>
            <w:szCs w:val="40"/>
          </w:rPr>
          <w:t>Currencies</w:t>
        </w:r>
      </w:hyperlink>
    </w:p>
    <w:p w:rsidR="00562577" w:rsidRDefault="00562577" w:rsidP="00562577">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To set the Currencies used in FA. The </w:t>
      </w:r>
      <w:r>
        <w:rPr>
          <w:rStyle w:val="Strong"/>
          <w:rFonts w:ascii="Verdana" w:eastAsiaTheme="majorEastAsia" w:hAnsi="Verdana"/>
          <w:color w:val="000000"/>
          <w:sz w:val="19"/>
          <w:szCs w:val="19"/>
        </w:rPr>
        <w:t>currencies</w:t>
      </w:r>
      <w:r>
        <w:rPr>
          <w:rFonts w:ascii="Verdana" w:hAnsi="Verdana"/>
          <w:color w:val="000000"/>
          <w:sz w:val="19"/>
          <w:szCs w:val="19"/>
        </w:rPr>
        <w:t> table that stores the data.</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Banking and General Ledger -&gt; Currencies</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Setup </w:t>
      </w:r>
      <w:r w:rsidRPr="00562577">
        <w:rPr>
          <w:rFonts w:ascii="Verdana" w:eastAsiaTheme="majorEastAsia" w:hAnsi="Verdana"/>
          <w:color w:val="000000"/>
          <w:sz w:val="19"/>
          <w:szCs w:val="19"/>
        </w:rPr>
        <w:t>Exchange Rates</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for each foreign currency.</w:t>
      </w:r>
    </w:p>
    <w:p w:rsidR="00562577" w:rsidRDefault="00562577" w:rsidP="00562577">
      <w:pPr>
        <w:pStyle w:val="Heading4"/>
        <w:shd w:val="clear" w:color="auto" w:fill="FFFFFF"/>
        <w:spacing w:before="60" w:line="336" w:lineRule="atLeast"/>
        <w:rPr>
          <w:rFonts w:ascii="Verdana" w:hAnsi="Verdana"/>
          <w:color w:val="990000"/>
          <w:sz w:val="25"/>
          <w:szCs w:val="25"/>
        </w:rPr>
      </w:pPr>
      <w:r w:rsidRPr="00562577">
        <w:rPr>
          <w:rFonts w:ascii="Verdana" w:hAnsi="Verdana"/>
          <w:b/>
          <w:bCs/>
          <w:i w:val="0"/>
          <w:iCs w:val="0"/>
          <w:color w:val="990000"/>
          <w:sz w:val="25"/>
          <w:szCs w:val="25"/>
        </w:rPr>
        <w:t>Foreign Currency Account Work Flow</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If Supplier is dealt with in foreign currency (USD here) but taxes and bank charges need to be managed in home currency (CAD here), then:</w:t>
      </w:r>
    </w:p>
    <w:p w:rsidR="00562577" w:rsidRDefault="00562577" w:rsidP="00562577">
      <w:pPr>
        <w:numPr>
          <w:ilvl w:val="0"/>
          <w:numId w:val="1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Do a bank account transfer from say Visa =&gt; USD </w:t>
      </w:r>
      <w:proofErr w:type="gramStart"/>
      <w:r>
        <w:rPr>
          <w:rFonts w:ascii="Verdana" w:hAnsi="Verdana"/>
          <w:color w:val="000000"/>
          <w:sz w:val="19"/>
          <w:szCs w:val="19"/>
        </w:rPr>
        <w:t>account</w:t>
      </w:r>
      <w:proofErr w:type="gramEnd"/>
    </w:p>
    <w:p w:rsidR="00562577" w:rsidRDefault="00562577" w:rsidP="00562577">
      <w:pPr>
        <w:numPr>
          <w:ilvl w:val="0"/>
          <w:numId w:val="1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Bank payment: to </w:t>
      </w:r>
      <w:proofErr w:type="spellStart"/>
      <w:r>
        <w:rPr>
          <w:rFonts w:ascii="Verdana" w:hAnsi="Verdana"/>
          <w:color w:val="000000"/>
          <w:sz w:val="19"/>
          <w:szCs w:val="19"/>
        </w:rPr>
        <w:t>misc</w:t>
      </w:r>
      <w:proofErr w:type="spellEnd"/>
      <w:r>
        <w:rPr>
          <w:rFonts w:ascii="Verdana" w:hAnsi="Verdana"/>
          <w:color w:val="000000"/>
          <w:sz w:val="19"/>
          <w:szCs w:val="19"/>
        </w:rPr>
        <w:t>; from USD bank account;</w:t>
      </w:r>
    </w:p>
    <w:p w:rsidR="00562577" w:rsidRDefault="00562577" w:rsidP="00562577">
      <w:pPr>
        <w:numPr>
          <w:ilvl w:val="1"/>
          <w:numId w:val="1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Choose GST in CoA, enter USD</w:t>
      </w:r>
    </w:p>
    <w:p w:rsidR="00562577" w:rsidRDefault="00562577" w:rsidP="00562577">
      <w:pPr>
        <w:numPr>
          <w:ilvl w:val="1"/>
          <w:numId w:val="1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Choose Bank Fees in CoA, enter USD</w:t>
      </w:r>
    </w:p>
    <w:p w:rsidR="00562577" w:rsidRDefault="00562577" w:rsidP="00562577">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Development Notes</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When </w:t>
      </w:r>
      <w:proofErr w:type="spellStart"/>
      <w:r>
        <w:rPr>
          <w:rStyle w:val="Strong"/>
          <w:rFonts w:ascii="Verdana" w:eastAsiaTheme="majorEastAsia" w:hAnsi="Verdana"/>
          <w:color w:val="000000"/>
          <w:sz w:val="19"/>
          <w:szCs w:val="19"/>
        </w:rPr>
        <w:t>auto_update</w:t>
      </w:r>
      <w:proofErr w:type="spellEnd"/>
      <w:r>
        <w:rPr>
          <w:rFonts w:ascii="Verdana" w:hAnsi="Verdana"/>
          <w:color w:val="000000"/>
          <w:sz w:val="19"/>
          <w:szCs w:val="19"/>
        </w:rPr>
        <w:t> field is set for a currency, exchange rate is retrieved automatically from remote service and stored in </w:t>
      </w:r>
      <w:proofErr w:type="spellStart"/>
      <w:r>
        <w:rPr>
          <w:rStyle w:val="Strong"/>
          <w:rFonts w:ascii="Verdana" w:eastAsiaTheme="majorEastAsia" w:hAnsi="Verdana"/>
          <w:color w:val="000000"/>
          <w:sz w:val="19"/>
          <w:szCs w:val="19"/>
        </w:rPr>
        <w:t>exchange_rates</w:t>
      </w:r>
      <w:proofErr w:type="spellEnd"/>
      <w:r>
        <w:rPr>
          <w:rFonts w:ascii="Verdana" w:hAnsi="Verdana"/>
          <w:color w:val="000000"/>
          <w:sz w:val="19"/>
          <w:szCs w:val="19"/>
        </w:rPr>
        <w:t> table when used in a transaction. Otherwise user must set the rate manually before first transaction using the currency on date.</w:t>
      </w: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p>
    <w:p w:rsidR="00562577" w:rsidRDefault="00562577" w:rsidP="00562577">
      <w:pPr>
        <w:pStyle w:val="Heading1"/>
        <w:spacing w:before="0" w:beforeAutospacing="0" w:after="0" w:afterAutospacing="0" w:line="543" w:lineRule="atLeast"/>
        <w:jc w:val="center"/>
        <w:rPr>
          <w:rFonts w:ascii="Verdana" w:hAnsi="Verdana"/>
          <w:b w:val="0"/>
          <w:bCs w:val="0"/>
          <w:color w:val="000000"/>
          <w:sz w:val="40"/>
          <w:szCs w:val="40"/>
        </w:rPr>
      </w:pPr>
      <w:hyperlink r:id="rId7" w:history="1">
        <w:r>
          <w:rPr>
            <w:rStyle w:val="Hyperlink"/>
            <w:rFonts w:ascii="Verdana" w:eastAsiaTheme="majorEastAsia" w:hAnsi="Verdana"/>
            <w:b w:val="0"/>
            <w:bCs w:val="0"/>
            <w:color w:val="990000"/>
            <w:sz w:val="40"/>
            <w:szCs w:val="40"/>
          </w:rPr>
          <w:t>Exchange Rates</w:t>
        </w:r>
      </w:hyperlink>
    </w:p>
    <w:p w:rsidR="00AA5015" w:rsidRDefault="00AA5015" w:rsidP="00562577">
      <w:pPr>
        <w:pStyle w:val="Heading1"/>
        <w:spacing w:before="0" w:beforeAutospacing="0" w:after="0" w:afterAutospacing="0" w:line="543" w:lineRule="atLeast"/>
        <w:jc w:val="center"/>
        <w:rPr>
          <w:rFonts w:ascii="Verdana" w:hAnsi="Verdana"/>
          <w:b w:val="0"/>
          <w:bCs w:val="0"/>
          <w:color w:val="000000"/>
          <w:sz w:val="40"/>
          <w:szCs w:val="40"/>
        </w:rPr>
      </w:pPr>
    </w:p>
    <w:p w:rsidR="00562577" w:rsidRDefault="00562577" w:rsidP="00562577">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562577" w:rsidRDefault="00562577" w:rsidP="00562577">
      <w:pPr>
        <w:pStyle w:val="NormalWeb"/>
        <w:spacing w:before="0" w:beforeAutospacing="0" w:after="0" w:afterAutospacing="0"/>
        <w:rPr>
          <w:rFonts w:ascii="Verdana" w:hAnsi="Verdana"/>
          <w:color w:val="000000"/>
          <w:sz w:val="19"/>
          <w:szCs w:val="19"/>
        </w:rPr>
      </w:pPr>
      <w:r>
        <w:rPr>
          <w:rFonts w:ascii="Verdana" w:hAnsi="Verdana"/>
          <w:color w:val="000000"/>
          <w:sz w:val="19"/>
          <w:szCs w:val="19"/>
        </w:rPr>
        <w:t xml:space="preserve">To obtain the current exchange rates from the web for all other currencies used in the specific FA install for the chosen company vis-a-vis the default currency of the company and then tweak the value before storing it along with </w:t>
      </w:r>
      <w:proofErr w:type="gramStart"/>
      <w:r>
        <w:rPr>
          <w:rFonts w:ascii="Verdana" w:hAnsi="Verdana"/>
          <w:color w:val="000000"/>
          <w:sz w:val="19"/>
          <w:szCs w:val="19"/>
        </w:rPr>
        <w:t>an</w:t>
      </w:r>
      <w:proofErr w:type="gramEnd"/>
      <w:r>
        <w:rPr>
          <w:rFonts w:ascii="Verdana" w:hAnsi="Verdana"/>
          <w:color w:val="000000"/>
          <w:sz w:val="19"/>
          <w:szCs w:val="19"/>
        </w:rPr>
        <w:t xml:space="preserve"> settable date (default today) from which it should be operational.</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Currencies acceptable to the company are set in </w:t>
      </w:r>
      <w:r>
        <w:rPr>
          <w:rStyle w:val="Strong"/>
          <w:rFonts w:ascii="Verdana" w:hAnsi="Verdana"/>
          <w:color w:val="000000"/>
          <w:sz w:val="19"/>
          <w:szCs w:val="19"/>
        </w:rPr>
        <w:t>Banking and General Ledger</w:t>
      </w:r>
      <w:r>
        <w:rPr>
          <w:rFonts w:ascii="Verdana" w:hAnsi="Verdana"/>
          <w:color w:val="000000"/>
          <w:sz w:val="19"/>
          <w:szCs w:val="19"/>
        </w:rPr>
        <w:t> -&gt; </w:t>
      </w:r>
      <w:r w:rsidRPr="00AA5015">
        <w:rPr>
          <w:rFonts w:ascii="Verdana" w:hAnsi="Verdana"/>
          <w:color w:val="000000"/>
          <w:sz w:val="19"/>
          <w:szCs w:val="19"/>
        </w:rPr>
        <w:t>Currencies</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Default Currency of Company is set in </w:t>
      </w:r>
      <w:r>
        <w:rPr>
          <w:rStyle w:val="Strong"/>
          <w:rFonts w:ascii="Verdana" w:hAnsi="Verdana"/>
          <w:color w:val="000000"/>
          <w:sz w:val="19"/>
          <w:szCs w:val="19"/>
        </w:rPr>
        <w:t>Setup</w:t>
      </w:r>
      <w:r>
        <w:rPr>
          <w:rFonts w:ascii="Verdana" w:hAnsi="Verdana"/>
          <w:color w:val="000000"/>
          <w:sz w:val="19"/>
          <w:szCs w:val="19"/>
        </w:rPr>
        <w:t> -&gt; </w:t>
      </w:r>
      <w:r w:rsidRPr="00AA5015">
        <w:rPr>
          <w:rFonts w:ascii="Verdana" w:hAnsi="Verdana"/>
          <w:color w:val="000000"/>
          <w:sz w:val="19"/>
          <w:szCs w:val="19"/>
        </w:rPr>
        <w:t>Company Setup</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Get Current Exchange Rates from the Web and set the optionally tweaked rate and Effective Date at </w:t>
      </w:r>
      <w:r>
        <w:rPr>
          <w:rStyle w:val="Strong"/>
          <w:rFonts w:ascii="Verdana" w:hAnsi="Verdana"/>
          <w:color w:val="000000"/>
          <w:sz w:val="19"/>
          <w:szCs w:val="19"/>
        </w:rPr>
        <w:t>Banking and General Ledger -&gt; Exchange Rates</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Exchange Rate Request page still lists the default currency for choice but does not display the default currency in the </w:t>
      </w:r>
      <w:r w:rsidRPr="00AA5015">
        <w:rPr>
          <w:rFonts w:ascii="Verdana" w:hAnsi="Verdana"/>
          <w:color w:val="000000"/>
          <w:sz w:val="19"/>
          <w:szCs w:val="19"/>
        </w:rPr>
        <w:t>rate obtained page</w:t>
      </w:r>
      <w:r>
        <w:rPr>
          <w:rFonts w:ascii="Verdana" w:hAnsi="Verdana"/>
          <w:color w:val="000000"/>
          <w:sz w:val="19"/>
          <w:szCs w:val="19"/>
        </w:rPr>
        <w:t>.</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any currency rate is huge against the domestic currency and the rounding errors are getting big, then increase the currency rate decimals in Preferences (</w:t>
      </w:r>
      <w:r>
        <w:rPr>
          <w:rStyle w:val="Strong"/>
          <w:rFonts w:ascii="Verdana" w:hAnsi="Verdana"/>
          <w:color w:val="000000"/>
          <w:sz w:val="19"/>
          <w:szCs w:val="19"/>
        </w:rPr>
        <w:t>Setup -&gt; Display Setup</w:t>
      </w:r>
      <w:r>
        <w:rPr>
          <w:rFonts w:ascii="Verdana" w:hAnsi="Verdana"/>
          <w:color w:val="000000"/>
          <w:sz w:val="19"/>
          <w:szCs w:val="19"/>
        </w:rPr>
        <w:t>) say from 4 to 6 or 8. </w:t>
      </w:r>
      <w:r w:rsidRPr="00AA5015">
        <w:rPr>
          <w:rFonts w:ascii="Verdana" w:hAnsi="Verdana"/>
          <w:color w:val="000000"/>
          <w:sz w:val="19"/>
          <w:szCs w:val="19"/>
        </w:rPr>
        <w:t>Forum Post</w:t>
      </w:r>
    </w:p>
    <w:p w:rsidR="00562577" w:rsidRDefault="00562577" w:rsidP="00562577">
      <w:pPr>
        <w:numPr>
          <w:ilvl w:val="0"/>
          <w:numId w:val="18"/>
        </w:numPr>
        <w:spacing w:before="100" w:beforeAutospacing="1" w:after="100" w:afterAutospacing="1" w:line="240" w:lineRule="auto"/>
        <w:ind w:left="0"/>
        <w:rPr>
          <w:rFonts w:ascii="Verdana" w:hAnsi="Verdana"/>
          <w:color w:val="000000"/>
          <w:sz w:val="19"/>
          <w:szCs w:val="19"/>
        </w:rPr>
      </w:pPr>
      <w:r w:rsidRPr="00AA5015">
        <w:rPr>
          <w:rFonts w:ascii="Verdana" w:hAnsi="Verdana"/>
          <w:color w:val="000000"/>
          <w:sz w:val="19"/>
          <w:szCs w:val="19"/>
        </w:rPr>
        <w:t>Forum Post</w:t>
      </w:r>
      <w:r>
        <w:rPr>
          <w:rFonts w:ascii="Verdana" w:hAnsi="Verdana"/>
          <w:color w:val="000000"/>
          <w:sz w:val="19"/>
          <w:szCs w:val="19"/>
        </w:rPr>
        <w:t>: Exchange rate is got from selected web source when first transaction on the day made in a given currency is entered. So, if you do not make transactions on every day, you will not have complete exchange rate tables.</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lastRenderedPageBreak/>
        <w:t>Development Notes</w:t>
      </w:r>
    </w:p>
    <w:p w:rsidR="00562577" w:rsidRDefault="00562577" w:rsidP="00562577">
      <w:pPr>
        <w:numPr>
          <w:ilvl w:val="0"/>
          <w:numId w:val="2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As of FA v2.3.12+ only </w:t>
      </w:r>
      <w:proofErr w:type="spellStart"/>
      <w:r>
        <w:rPr>
          <w:rStyle w:val="Strong"/>
          <w:rFonts w:ascii="Verdana" w:hAnsi="Verdana"/>
          <w:color w:val="000000"/>
          <w:sz w:val="19"/>
          <w:szCs w:val="19"/>
        </w:rPr>
        <w:t>rate_buy</w:t>
      </w:r>
      <w:proofErr w:type="spellEnd"/>
      <w:r>
        <w:rPr>
          <w:rFonts w:ascii="Verdana" w:hAnsi="Verdana"/>
          <w:color w:val="000000"/>
          <w:sz w:val="19"/>
          <w:szCs w:val="19"/>
        </w:rPr>
        <w:t> field in the </w:t>
      </w:r>
      <w:proofErr w:type="spellStart"/>
      <w:r>
        <w:rPr>
          <w:rStyle w:val="Strong"/>
          <w:rFonts w:ascii="Verdana" w:hAnsi="Verdana"/>
          <w:color w:val="000000"/>
          <w:sz w:val="19"/>
          <w:szCs w:val="19"/>
        </w:rPr>
        <w:t>exchange_rates</w:t>
      </w:r>
      <w:proofErr w:type="spellEnd"/>
      <w:r>
        <w:rPr>
          <w:rFonts w:ascii="Verdana" w:hAnsi="Verdana"/>
          <w:color w:val="000000"/>
          <w:sz w:val="19"/>
          <w:szCs w:val="19"/>
        </w:rPr>
        <w:t> table is used in FA.</w:t>
      </w:r>
    </w:p>
    <w:p w:rsidR="00562577" w:rsidRDefault="00562577" w:rsidP="00562577">
      <w:pPr>
        <w:numPr>
          <w:ilvl w:val="0"/>
          <w:numId w:val="2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field </w:t>
      </w:r>
      <w:proofErr w:type="spellStart"/>
      <w:r>
        <w:rPr>
          <w:rStyle w:val="Strong"/>
          <w:rFonts w:ascii="Verdana" w:hAnsi="Verdana"/>
          <w:color w:val="000000"/>
          <w:sz w:val="19"/>
          <w:szCs w:val="19"/>
        </w:rPr>
        <w:t>rate_sell</w:t>
      </w:r>
      <w:proofErr w:type="spellEnd"/>
      <w:r>
        <w:rPr>
          <w:rFonts w:ascii="Verdana" w:hAnsi="Verdana"/>
          <w:color w:val="000000"/>
          <w:sz w:val="19"/>
          <w:szCs w:val="19"/>
        </w:rPr>
        <w:t> is not used (may be used in future).</w:t>
      </w:r>
    </w:p>
    <w:p w:rsidR="00562577" w:rsidRDefault="00562577" w:rsidP="00562577">
      <w:pPr>
        <w:numPr>
          <w:ilvl w:val="0"/>
          <w:numId w:val="2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w:t>
      </w:r>
      <w:proofErr w:type="spellStart"/>
      <w:r>
        <w:rPr>
          <w:rStyle w:val="Strong"/>
          <w:rFonts w:ascii="Verdana" w:hAnsi="Verdana"/>
          <w:color w:val="000000"/>
          <w:sz w:val="19"/>
          <w:szCs w:val="19"/>
        </w:rPr>
        <w:t>rate_sell</w:t>
      </w:r>
      <w:proofErr w:type="spellEnd"/>
      <w:r>
        <w:rPr>
          <w:rFonts w:ascii="Verdana" w:hAnsi="Verdana"/>
          <w:color w:val="000000"/>
          <w:sz w:val="19"/>
          <w:szCs w:val="19"/>
        </w:rPr>
        <w:t> field is populated with the same value using line 74 (FA v2.3.22+) in </w:t>
      </w:r>
      <w:proofErr w:type="spellStart"/>
      <w:r>
        <w:rPr>
          <w:rStyle w:val="Strong"/>
          <w:rFonts w:ascii="Verdana" w:hAnsi="Verdana"/>
          <w:color w:val="000000"/>
          <w:sz w:val="19"/>
          <w:szCs w:val="19"/>
        </w:rPr>
        <w:t>gl</w:t>
      </w:r>
      <w:proofErr w:type="spellEnd"/>
      <w:r>
        <w:rPr>
          <w:rStyle w:val="Strong"/>
          <w:rFonts w:ascii="Verdana" w:hAnsi="Verdana"/>
          <w:color w:val="000000"/>
          <w:sz w:val="19"/>
          <w:szCs w:val="19"/>
        </w:rPr>
        <w:t>/includes/</w:t>
      </w:r>
      <w:proofErr w:type="spellStart"/>
      <w:r>
        <w:rPr>
          <w:rStyle w:val="Strong"/>
          <w:rFonts w:ascii="Verdana" w:hAnsi="Verdana"/>
          <w:color w:val="000000"/>
          <w:sz w:val="19"/>
          <w:szCs w:val="19"/>
        </w:rPr>
        <w:t>db</w:t>
      </w:r>
      <w:proofErr w:type="spellEnd"/>
      <w:r>
        <w:rPr>
          <w:rStyle w:val="Strong"/>
          <w:rFonts w:ascii="Verdana" w:hAnsi="Verdana"/>
          <w:color w:val="000000"/>
          <w:sz w:val="19"/>
          <w:szCs w:val="19"/>
        </w:rPr>
        <w:t>/gl_db_rates.inc</w:t>
      </w:r>
      <w:r>
        <w:rPr>
          <w:rFonts w:ascii="Verdana" w:hAnsi="Verdana"/>
          <w:color w:val="000000"/>
          <w:sz w:val="19"/>
          <w:szCs w:val="19"/>
        </w:rPr>
        <w:t>:</w:t>
      </w:r>
    </w:p>
    <w:p w:rsidR="00562577" w:rsidRDefault="00562577" w:rsidP="00562577">
      <w:pPr>
        <w:pStyle w:val="NormalWeb"/>
        <w:spacing w:before="0" w:beforeAutospacing="0" w:after="0" w:afterAutospacing="0"/>
        <w:rPr>
          <w:rFonts w:ascii="Verdana" w:hAnsi="Verdana"/>
          <w:color w:val="000000"/>
          <w:sz w:val="19"/>
          <w:szCs w:val="19"/>
        </w:rPr>
      </w:pPr>
      <w:proofErr w:type="spellStart"/>
      <w:r>
        <w:rPr>
          <w:rStyle w:val="HTMLCode"/>
          <w:rFonts w:ascii="Lucida Console" w:hAnsi="Lucida Console"/>
          <w:color w:val="000000"/>
        </w:rPr>
        <w:t>add_exchange_</w:t>
      </w:r>
      <w:proofErr w:type="gramStart"/>
      <w:r>
        <w:rPr>
          <w:rStyle w:val="HTMLCode"/>
          <w:rFonts w:ascii="Lucida Console" w:hAnsi="Lucida Console"/>
          <w:color w:val="000000"/>
        </w:rPr>
        <w:t>rate</w:t>
      </w:r>
      <w:proofErr w:type="spellEnd"/>
      <w:r>
        <w:rPr>
          <w:rStyle w:val="HTMLCode"/>
          <w:rFonts w:ascii="Lucida Console" w:hAnsi="Lucida Console"/>
          <w:color w:val="000000"/>
        </w:rPr>
        <w:t>(</w:t>
      </w:r>
      <w:proofErr w:type="gramEnd"/>
      <w:r>
        <w:rPr>
          <w:rStyle w:val="HTMLCode"/>
          <w:rFonts w:ascii="Lucida Console" w:hAnsi="Lucida Console"/>
          <w:color w:val="000000"/>
        </w:rPr>
        <w:t>$</w:t>
      </w:r>
      <w:proofErr w:type="spellStart"/>
      <w:r>
        <w:rPr>
          <w:rStyle w:val="HTMLCode"/>
          <w:rFonts w:ascii="Lucida Console" w:hAnsi="Lucida Console"/>
          <w:color w:val="000000"/>
        </w:rPr>
        <w:t>curr_code</w:t>
      </w:r>
      <w:proofErr w:type="spellEnd"/>
      <w:r>
        <w:rPr>
          <w:rStyle w:val="HTMLCode"/>
          <w:rFonts w:ascii="Lucida Console" w:hAnsi="Lucida Console"/>
          <w:color w:val="000000"/>
        </w:rPr>
        <w:t>, $date_, $</w:t>
      </w:r>
      <w:proofErr w:type="spellStart"/>
      <w:r>
        <w:rPr>
          <w:rStyle w:val="HTMLCode"/>
          <w:rFonts w:ascii="Lucida Console" w:hAnsi="Lucida Console"/>
          <w:color w:val="000000"/>
        </w:rPr>
        <w:t>ex_rate</w:t>
      </w:r>
      <w:proofErr w:type="spellEnd"/>
      <w:r>
        <w:rPr>
          <w:rStyle w:val="HTMLCode"/>
          <w:rFonts w:ascii="Lucida Console" w:hAnsi="Lucida Console"/>
          <w:color w:val="000000"/>
        </w:rPr>
        <w:t>, $</w:t>
      </w:r>
      <w:proofErr w:type="spellStart"/>
      <w:r>
        <w:rPr>
          <w:rStyle w:val="HTMLCode"/>
          <w:rFonts w:ascii="Lucida Console" w:hAnsi="Lucida Console"/>
          <w:color w:val="000000"/>
        </w:rPr>
        <w:t>ex_rate</w:t>
      </w:r>
      <w:proofErr w:type="spellEnd"/>
      <w:r>
        <w:rPr>
          <w:rStyle w:val="HTMLCode"/>
          <w:rFonts w:ascii="Lucida Console" w:hAnsi="Lucida Console"/>
          <w:color w:val="000000"/>
        </w:rPr>
        <w:t>);</w:t>
      </w:r>
    </w:p>
    <w:p w:rsidR="00562577" w:rsidRDefault="00562577" w:rsidP="00562577">
      <w:pPr>
        <w:numPr>
          <w:ilvl w:val="0"/>
          <w:numId w:val="22"/>
        </w:numPr>
        <w:spacing w:before="100" w:beforeAutospacing="1" w:after="100" w:afterAutospacing="1" w:line="240" w:lineRule="auto"/>
        <w:ind w:left="0"/>
        <w:rPr>
          <w:rFonts w:ascii="Verdana" w:hAnsi="Verdana"/>
          <w:color w:val="000000"/>
          <w:sz w:val="19"/>
          <w:szCs w:val="19"/>
        </w:rPr>
      </w:pPr>
      <w:r w:rsidRPr="00AA5015">
        <w:rPr>
          <w:rFonts w:ascii="Verdana" w:hAnsi="Verdana"/>
          <w:color w:val="000000"/>
          <w:sz w:val="19"/>
          <w:szCs w:val="19"/>
        </w:rPr>
        <w:t>Refer Post</w:t>
      </w:r>
      <w:r>
        <w:rPr>
          <w:rFonts w:ascii="Verdana" w:hAnsi="Verdana"/>
          <w:color w:val="000000"/>
          <w:sz w:val="19"/>
          <w:szCs w:val="19"/>
        </w:rPr>
        <w:t>.</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t>Archive</w:t>
      </w:r>
    </w:p>
    <w:p w:rsidR="00562577" w:rsidRDefault="00562577" w:rsidP="00DD0907">
      <w:pPr>
        <w:pStyle w:val="NormalWeb"/>
        <w:spacing w:before="0" w:beforeAutospacing="0" w:after="0" w:afterAutospacing="0"/>
        <w:rPr>
          <w:rFonts w:ascii="Verdana" w:hAnsi="Verdana"/>
          <w:color w:val="000000"/>
          <w:sz w:val="19"/>
          <w:szCs w:val="19"/>
        </w:rPr>
      </w:pPr>
      <w:r>
        <w:rPr>
          <w:rFonts w:ascii="Verdana" w:hAnsi="Verdana"/>
          <w:color w:val="000000"/>
          <w:sz w:val="19"/>
          <w:szCs w:val="19"/>
        </w:rPr>
        <w:t>We still use </w:t>
      </w:r>
      <w:r>
        <w:rPr>
          <w:rStyle w:val="Strong"/>
          <w:rFonts w:ascii="Verdana" w:eastAsiaTheme="majorEastAsia" w:hAnsi="Verdana"/>
          <w:color w:val="000000"/>
          <w:sz w:val="19"/>
          <w:szCs w:val="19"/>
        </w:rPr>
        <w:t>ECB</w:t>
      </w:r>
      <w:r>
        <w:rPr>
          <w:rFonts w:ascii="Verdana" w:hAnsi="Verdana"/>
          <w:color w:val="000000"/>
          <w:sz w:val="19"/>
          <w:szCs w:val="19"/>
        </w:rPr>
        <w:t xml:space="preserve"> as our stable exchange rates provider, however, we are </w:t>
      </w:r>
      <w:proofErr w:type="spellStart"/>
      <w:r>
        <w:rPr>
          <w:rFonts w:ascii="Verdana" w:hAnsi="Verdana"/>
          <w:color w:val="000000"/>
          <w:sz w:val="19"/>
          <w:szCs w:val="19"/>
        </w:rPr>
        <w:t>avare</w:t>
      </w:r>
      <w:proofErr w:type="spellEnd"/>
      <w:r>
        <w:rPr>
          <w:rFonts w:ascii="Verdana" w:hAnsi="Verdana"/>
          <w:color w:val="000000"/>
          <w:sz w:val="19"/>
          <w:szCs w:val="19"/>
        </w:rPr>
        <w:t xml:space="preserve"> of that the coverage is not good for South America, Africa and Asia, so we have implemented it so that it is possible to swap provider. In CVS Main, a file called </w:t>
      </w:r>
      <w:r>
        <w:rPr>
          <w:rStyle w:val="Emphasis"/>
          <w:rFonts w:ascii="Verdana" w:hAnsi="Verdana"/>
          <w:b/>
          <w:bCs/>
          <w:color w:val="000000"/>
          <w:sz w:val="19"/>
          <w:szCs w:val="19"/>
        </w:rPr>
        <w:t>/</w:t>
      </w:r>
      <w:proofErr w:type="spellStart"/>
      <w:r>
        <w:rPr>
          <w:rStyle w:val="Emphasis"/>
          <w:rFonts w:ascii="Verdana" w:hAnsi="Verdana"/>
          <w:b/>
          <w:bCs/>
          <w:color w:val="000000"/>
          <w:sz w:val="19"/>
          <w:szCs w:val="19"/>
        </w:rPr>
        <w:t>gl</w:t>
      </w:r>
      <w:proofErr w:type="spellEnd"/>
      <w:r>
        <w:rPr>
          <w:rStyle w:val="Emphasis"/>
          <w:rFonts w:ascii="Verdana" w:hAnsi="Verdana"/>
          <w:b/>
          <w:bCs/>
          <w:color w:val="000000"/>
          <w:sz w:val="19"/>
          <w:szCs w:val="19"/>
        </w:rPr>
        <w:t>/includes/</w:t>
      </w:r>
      <w:proofErr w:type="spellStart"/>
      <w:r>
        <w:rPr>
          <w:rStyle w:val="Emphasis"/>
          <w:rFonts w:ascii="Verdana" w:hAnsi="Verdana"/>
          <w:b/>
          <w:bCs/>
          <w:color w:val="000000"/>
          <w:sz w:val="19"/>
          <w:szCs w:val="19"/>
        </w:rPr>
        <w:t>db</w:t>
      </w:r>
      <w:proofErr w:type="spellEnd"/>
      <w:r>
        <w:rPr>
          <w:rStyle w:val="Emphasis"/>
          <w:rFonts w:ascii="Verdana" w:hAnsi="Verdana"/>
          <w:b/>
          <w:bCs/>
          <w:color w:val="000000"/>
          <w:sz w:val="19"/>
          <w:szCs w:val="19"/>
        </w:rPr>
        <w:t>/gl_db_rates.inc</w:t>
      </w:r>
      <w:r>
        <w:rPr>
          <w:rFonts w:ascii="Verdana" w:hAnsi="Verdana"/>
          <w:color w:val="000000"/>
          <w:sz w:val="19"/>
          <w:szCs w:val="19"/>
        </w:rPr>
        <w:t> has been updated so it is possible to use </w:t>
      </w:r>
      <w:r>
        <w:rPr>
          <w:rStyle w:val="Strong"/>
          <w:rFonts w:ascii="Verdana" w:eastAsiaTheme="majorEastAsia" w:hAnsi="Verdana"/>
          <w:color w:val="000000"/>
          <w:sz w:val="19"/>
          <w:szCs w:val="19"/>
        </w:rPr>
        <w:t>YAHOO</w:t>
      </w:r>
      <w:r>
        <w:rPr>
          <w:rFonts w:ascii="Verdana" w:hAnsi="Verdana"/>
          <w:color w:val="000000"/>
          <w:sz w:val="19"/>
          <w:szCs w:val="19"/>
        </w:rPr>
        <w:t> or </w:t>
      </w:r>
      <w:r>
        <w:rPr>
          <w:rStyle w:val="Strong"/>
          <w:rFonts w:ascii="Verdana" w:eastAsiaTheme="majorEastAsia" w:hAnsi="Verdana"/>
          <w:color w:val="000000"/>
          <w:sz w:val="19"/>
          <w:szCs w:val="19"/>
        </w:rPr>
        <w:t>GOOGLE</w:t>
      </w:r>
      <w:r>
        <w:rPr>
          <w:rFonts w:ascii="Verdana" w:hAnsi="Verdana"/>
          <w:color w:val="000000"/>
          <w:sz w:val="19"/>
          <w:szCs w:val="19"/>
        </w:rPr>
        <w:t> instead of </w:t>
      </w:r>
      <w:r>
        <w:rPr>
          <w:rStyle w:val="Strong"/>
          <w:rFonts w:ascii="Verdana" w:eastAsiaTheme="majorEastAsia" w:hAnsi="Verdana"/>
          <w:color w:val="000000"/>
          <w:sz w:val="19"/>
          <w:szCs w:val="19"/>
        </w:rPr>
        <w:t>ECB</w:t>
      </w:r>
      <w:r>
        <w:rPr>
          <w:rFonts w:ascii="Verdana" w:hAnsi="Verdana"/>
          <w:color w:val="000000"/>
          <w:sz w:val="19"/>
          <w:szCs w:val="19"/>
        </w:rPr>
        <w:t>. Both </w:t>
      </w:r>
      <w:r>
        <w:rPr>
          <w:rStyle w:val="Strong"/>
          <w:rFonts w:ascii="Verdana" w:eastAsiaTheme="majorEastAsia" w:hAnsi="Verdana"/>
          <w:color w:val="000000"/>
          <w:sz w:val="19"/>
          <w:szCs w:val="19"/>
        </w:rPr>
        <w:t>YAHOO</w:t>
      </w:r>
      <w:r>
        <w:rPr>
          <w:rFonts w:ascii="Verdana" w:hAnsi="Verdana"/>
          <w:color w:val="000000"/>
          <w:sz w:val="19"/>
          <w:szCs w:val="19"/>
        </w:rPr>
        <w:t> and </w:t>
      </w:r>
      <w:r>
        <w:rPr>
          <w:rStyle w:val="Strong"/>
          <w:rFonts w:ascii="Verdana" w:eastAsiaTheme="majorEastAsia" w:hAnsi="Verdana"/>
          <w:color w:val="000000"/>
          <w:sz w:val="19"/>
          <w:szCs w:val="19"/>
        </w:rPr>
        <w:t>GOOGLE</w:t>
      </w:r>
      <w:r>
        <w:rPr>
          <w:rFonts w:ascii="Verdana" w:hAnsi="Verdana"/>
          <w:color w:val="000000"/>
          <w:sz w:val="19"/>
          <w:szCs w:val="19"/>
        </w:rPr>
        <w:t> have almost all currency rates in the world. These changes are going to release 2.2.2, but if you want this to be available in your 2.2 you will have to download this file from the CVS repository. </w:t>
      </w:r>
      <w:r w:rsidR="00DD0907">
        <w:rPr>
          <w:rFonts w:ascii="Verdana" w:eastAsiaTheme="majorEastAsia" w:hAnsi="Verdana"/>
          <w:color w:val="000000"/>
          <w:sz w:val="19"/>
          <w:szCs w:val="19"/>
        </w:rPr>
        <w:t>/</w:t>
      </w:r>
      <w:r w:rsidR="00DD0907" w:rsidRPr="00AA5015">
        <w:rPr>
          <w:rFonts w:ascii="Verdana" w:eastAsiaTheme="majorEastAsia" w:hAnsi="Verdana"/>
          <w:color w:val="000000"/>
          <w:sz w:val="19"/>
          <w:szCs w:val="19"/>
        </w:rPr>
        <w:t xml:space="preserve"> </w:t>
      </w:r>
      <w:proofErr w:type="gramStart"/>
      <w:r w:rsidRPr="00AA5015">
        <w:rPr>
          <w:rFonts w:ascii="Verdana" w:eastAsiaTheme="majorEastAsia" w:hAnsi="Verdana"/>
          <w:color w:val="000000"/>
          <w:sz w:val="19"/>
          <w:szCs w:val="19"/>
        </w:rPr>
        <w:t>viewvc/</w:t>
      </w:r>
      <w:r w:rsidR="00402680">
        <w:rPr>
          <w:rFonts w:ascii="Verdana" w:eastAsiaTheme="majorEastAsia" w:hAnsi="Verdana"/>
          <w:color w:val="000000"/>
          <w:sz w:val="19"/>
          <w:szCs w:val="19"/>
        </w:rPr>
        <w:t>CRA-Accounting</w:t>
      </w:r>
      <w:r w:rsidRPr="00AA5015">
        <w:rPr>
          <w:rFonts w:ascii="Verdana" w:eastAsiaTheme="majorEastAsia" w:hAnsi="Verdana"/>
          <w:color w:val="000000"/>
          <w:sz w:val="19"/>
          <w:szCs w:val="19"/>
        </w:rPr>
        <w:t>/frontaccount/gl/includes/db/gl_db_rates.inc?view</w:t>
      </w:r>
      <w:proofErr w:type="gramEnd"/>
      <w:r w:rsidRPr="00AA5015">
        <w:rPr>
          <w:rFonts w:ascii="Verdana" w:eastAsiaTheme="majorEastAsia" w:hAnsi="Verdana"/>
          <w:color w:val="000000"/>
          <w:sz w:val="19"/>
          <w:szCs w:val="19"/>
        </w:rPr>
        <w:t>=log</w:t>
      </w:r>
      <w:r>
        <w:rPr>
          <w:rFonts w:ascii="Verdana" w:hAnsi="Verdana"/>
          <w:color w:val="000000"/>
          <w:sz w:val="19"/>
          <w:szCs w:val="19"/>
        </w:rPr>
        <w:t> And you will have to create the following locale.inc file and place it in the /</w:t>
      </w:r>
      <w:proofErr w:type="spellStart"/>
      <w:r>
        <w:rPr>
          <w:rFonts w:ascii="Verdana" w:hAnsi="Verdana"/>
          <w:color w:val="000000"/>
          <w:sz w:val="19"/>
          <w:szCs w:val="19"/>
        </w:rPr>
        <w:t>lang</w:t>
      </w:r>
      <w:proofErr w:type="spellEnd"/>
      <w:r>
        <w:rPr>
          <w:rFonts w:ascii="Verdana" w:hAnsi="Verdana"/>
          <w:color w:val="000000"/>
          <w:sz w:val="19"/>
          <w:szCs w:val="19"/>
        </w:rPr>
        <w:t>/</w:t>
      </w:r>
      <w:proofErr w:type="spellStart"/>
      <w:r>
        <w:rPr>
          <w:rFonts w:ascii="Verdana" w:hAnsi="Verdana"/>
          <w:color w:val="000000"/>
          <w:sz w:val="19"/>
          <w:szCs w:val="19"/>
        </w:rPr>
        <w:t>xx_YY</w:t>
      </w:r>
      <w:proofErr w:type="spellEnd"/>
      <w:r>
        <w:rPr>
          <w:rFonts w:ascii="Verdana" w:hAnsi="Verdana"/>
          <w:color w:val="000000"/>
          <w:sz w:val="19"/>
          <w:szCs w:val="19"/>
        </w:rPr>
        <w:t xml:space="preserve"> folder, where xx is the language and YY is the country. </w:t>
      </w:r>
      <w:proofErr w:type="spellStart"/>
      <w:r>
        <w:rPr>
          <w:rFonts w:ascii="Verdana" w:hAnsi="Verdana"/>
          <w:color w:val="000000"/>
          <w:sz w:val="19"/>
          <w:szCs w:val="19"/>
        </w:rPr>
        <w:t>F.i</w:t>
      </w:r>
      <w:proofErr w:type="spellEnd"/>
      <w:r>
        <w:rPr>
          <w:rFonts w:ascii="Verdana" w:hAnsi="Verdana"/>
          <w:color w:val="000000"/>
          <w:sz w:val="19"/>
          <w:szCs w:val="19"/>
        </w:rPr>
        <w:t xml:space="preserve">. </w:t>
      </w:r>
      <w:proofErr w:type="spellStart"/>
      <w:r>
        <w:rPr>
          <w:rFonts w:ascii="Verdana" w:hAnsi="Verdana"/>
          <w:color w:val="000000"/>
          <w:sz w:val="19"/>
          <w:szCs w:val="19"/>
        </w:rPr>
        <w:t>en_US</w:t>
      </w:r>
      <w:proofErr w:type="spellEnd"/>
      <w:r>
        <w:rPr>
          <w:rFonts w:ascii="Verdana" w:hAnsi="Verdana"/>
          <w:color w:val="000000"/>
          <w:sz w:val="19"/>
          <w:szCs w:val="19"/>
        </w:rPr>
        <w:t>.</w:t>
      </w:r>
    </w:p>
    <w:p w:rsidR="00562577" w:rsidRDefault="00562577" w:rsidP="00562577">
      <w:pPr>
        <w:pStyle w:val="vspace"/>
        <w:spacing w:before="319" w:beforeAutospacing="0" w:after="0" w:afterAutospacing="0"/>
        <w:rPr>
          <w:rFonts w:ascii="Verdana" w:hAnsi="Verdana"/>
          <w:color w:val="000000"/>
          <w:sz w:val="19"/>
          <w:szCs w:val="19"/>
        </w:rPr>
      </w:pPr>
      <w:proofErr w:type="gramStart"/>
      <w:r>
        <w:rPr>
          <w:rFonts w:ascii="Verdana" w:hAnsi="Verdana"/>
          <w:color w:val="000000"/>
          <w:sz w:val="19"/>
          <w:szCs w:val="19"/>
        </w:rPr>
        <w:t>&lt;?</w:t>
      </w:r>
      <w:proofErr w:type="spellStart"/>
      <w:r>
        <w:rPr>
          <w:rFonts w:ascii="Verdana" w:hAnsi="Verdana"/>
          <w:color w:val="000000"/>
          <w:sz w:val="19"/>
          <w:szCs w:val="19"/>
        </w:rPr>
        <w:t>php</w:t>
      </w:r>
      <w:proofErr w:type="spellEnd"/>
      <w:proofErr w:type="gramEnd"/>
    </w:p>
    <w:p w:rsidR="00562577" w:rsidRDefault="00562577" w:rsidP="00562577">
      <w:pPr>
        <w:pStyle w:val="vspace"/>
        <w:spacing w:before="319" w:beforeAutospacing="0" w:after="0" w:afterAutospacing="0"/>
        <w:rPr>
          <w:rFonts w:ascii="Verdana" w:hAnsi="Verdana"/>
          <w:color w:val="000000"/>
          <w:sz w:val="19"/>
          <w:szCs w:val="19"/>
        </w:rPr>
      </w:pPr>
      <w:r>
        <w:rPr>
          <w:rFonts w:ascii="Verdana" w:hAnsi="Verdana"/>
          <w:color w:val="000000"/>
          <w:sz w:val="19"/>
          <w:szCs w:val="19"/>
        </w:rPr>
        <w:t>class Hooks {</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function </w:t>
      </w:r>
      <w:proofErr w:type="spellStart"/>
      <w:r>
        <w:rPr>
          <w:rFonts w:ascii="Lucida Console" w:hAnsi="Lucida Console"/>
          <w:color w:val="000000"/>
        </w:rPr>
        <w:t>retrieve_</w:t>
      </w:r>
      <w:proofErr w:type="gramStart"/>
      <w:r>
        <w:rPr>
          <w:rFonts w:ascii="Lucida Console" w:hAnsi="Lucida Console"/>
          <w:color w:val="000000"/>
        </w:rPr>
        <w:t>exrate</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curr</w:t>
      </w:r>
      <w:proofErr w:type="spellEnd"/>
      <w:r>
        <w:rPr>
          <w:rFonts w:ascii="Lucida Console" w:hAnsi="Lucida Console"/>
          <w:color w:val="000000"/>
        </w:rPr>
        <w:t>, $date)</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return </w:t>
      </w:r>
      <w:proofErr w:type="spellStart"/>
      <w:r>
        <w:rPr>
          <w:rFonts w:ascii="Lucida Console" w:hAnsi="Lucida Console"/>
          <w:color w:val="000000"/>
        </w:rPr>
        <w:t>get_extern_</w:t>
      </w:r>
      <w:proofErr w:type="gramStart"/>
      <w:r>
        <w:rPr>
          <w:rFonts w:ascii="Lucida Console" w:hAnsi="Lucida Console"/>
          <w:color w:val="000000"/>
        </w:rPr>
        <w:t>rate</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curr</w:t>
      </w:r>
      <w:proofErr w:type="spellEnd"/>
      <w:r>
        <w:rPr>
          <w:rFonts w:ascii="Lucida Console" w:hAnsi="Lucida Console"/>
          <w:color w:val="000000"/>
        </w:rPr>
        <w:t>, 'YAHOO', $date);</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//return </w:t>
      </w:r>
      <w:proofErr w:type="spellStart"/>
      <w:r>
        <w:rPr>
          <w:rFonts w:ascii="Lucida Console" w:hAnsi="Lucida Console"/>
          <w:color w:val="000000"/>
        </w:rPr>
        <w:t>get_extern_</w:t>
      </w:r>
      <w:proofErr w:type="gramStart"/>
      <w:r>
        <w:rPr>
          <w:rFonts w:ascii="Lucida Console" w:hAnsi="Lucida Console"/>
          <w:color w:val="000000"/>
        </w:rPr>
        <w:t>rate</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curr</w:t>
      </w:r>
      <w:proofErr w:type="spellEnd"/>
      <w:r>
        <w:rPr>
          <w:rFonts w:ascii="Lucida Console" w:hAnsi="Lucida Console"/>
          <w:color w:val="000000"/>
        </w:rPr>
        <w:t>, 'GOOGLE', $date);</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bookmarkStart w:id="0" w:name="_GoBack"/>
      <w:bookmarkEnd w:id="0"/>
    </w:p>
    <w:p w:rsidR="00562577" w:rsidRDefault="00562577" w:rsidP="00562577">
      <w:pPr>
        <w:pStyle w:val="NormalWeb"/>
        <w:spacing w:before="0" w:beforeAutospacing="0" w:after="0" w:afterAutospacing="0"/>
        <w:rPr>
          <w:rFonts w:ascii="Verdana" w:hAnsi="Verdana"/>
          <w:color w:val="000000"/>
          <w:sz w:val="19"/>
          <w:szCs w:val="19"/>
        </w:rPr>
      </w:pPr>
      <w:r>
        <w:rPr>
          <w:rFonts w:ascii="Verdana" w:hAnsi="Verdana"/>
          <w:color w:val="000000"/>
          <w:sz w:val="19"/>
          <w:szCs w:val="19"/>
        </w:rPr>
        <w:t>}</w:t>
      </w:r>
    </w:p>
    <w:p w:rsidR="00562577" w:rsidRDefault="00562577" w:rsidP="00562577">
      <w:pPr>
        <w:pStyle w:val="vspace"/>
        <w:spacing w:before="319" w:beforeAutospacing="0" w:after="0" w:afterAutospacing="0"/>
        <w:rPr>
          <w:rFonts w:ascii="Verdana" w:hAnsi="Verdana"/>
          <w:color w:val="000000"/>
          <w:sz w:val="19"/>
          <w:szCs w:val="19"/>
        </w:rPr>
      </w:pPr>
      <w:r>
        <w:rPr>
          <w:rFonts w:ascii="Verdana" w:hAnsi="Verdana"/>
          <w:color w:val="000000"/>
          <w:sz w:val="19"/>
          <w:szCs w:val="19"/>
        </w:rPr>
        <w:t>?&gt;</w:t>
      </w:r>
    </w:p>
    <w:p w:rsidR="00562577" w:rsidRDefault="00562577" w:rsidP="00562577">
      <w:pPr>
        <w:pStyle w:val="vspace"/>
        <w:spacing w:before="319" w:beforeAutospacing="0" w:after="0" w:afterAutospacing="0"/>
        <w:rPr>
          <w:rFonts w:ascii="Verdana" w:hAnsi="Verdana"/>
          <w:color w:val="000000"/>
          <w:sz w:val="19"/>
          <w:szCs w:val="19"/>
        </w:rPr>
      </w:pPr>
      <w:r>
        <w:rPr>
          <w:rFonts w:ascii="Verdana" w:hAnsi="Verdana"/>
          <w:color w:val="000000"/>
          <w:sz w:val="19"/>
          <w:szCs w:val="19"/>
        </w:rPr>
        <w:t>This will use </w:t>
      </w:r>
      <w:r>
        <w:rPr>
          <w:rStyle w:val="Strong"/>
          <w:rFonts w:ascii="Verdana" w:eastAsiaTheme="majorEastAsia" w:hAnsi="Verdana"/>
          <w:color w:val="000000"/>
          <w:sz w:val="19"/>
          <w:szCs w:val="19"/>
        </w:rPr>
        <w:t>YAHOO</w:t>
      </w:r>
      <w:r>
        <w:rPr>
          <w:rFonts w:ascii="Verdana" w:hAnsi="Verdana"/>
          <w:color w:val="000000"/>
          <w:sz w:val="19"/>
          <w:szCs w:val="19"/>
        </w:rPr>
        <w:t> instead of </w:t>
      </w:r>
      <w:r>
        <w:rPr>
          <w:rStyle w:val="Strong"/>
          <w:rFonts w:ascii="Verdana" w:eastAsiaTheme="majorEastAsia" w:hAnsi="Verdana"/>
          <w:color w:val="000000"/>
          <w:sz w:val="19"/>
          <w:szCs w:val="19"/>
        </w:rPr>
        <w:t>ECB</w:t>
      </w:r>
      <w:r>
        <w:rPr>
          <w:rFonts w:ascii="Verdana" w:hAnsi="Verdana"/>
          <w:color w:val="000000"/>
          <w:sz w:val="19"/>
          <w:szCs w:val="19"/>
        </w:rPr>
        <w:t>. Comment the </w:t>
      </w:r>
      <w:r>
        <w:rPr>
          <w:rStyle w:val="Strong"/>
          <w:rFonts w:ascii="Verdana" w:eastAsiaTheme="majorEastAsia" w:hAnsi="Verdana"/>
          <w:color w:val="000000"/>
          <w:sz w:val="19"/>
          <w:szCs w:val="19"/>
        </w:rPr>
        <w:t>YAHOO</w:t>
      </w:r>
      <w:r>
        <w:rPr>
          <w:rFonts w:ascii="Verdana" w:hAnsi="Verdana"/>
          <w:color w:val="000000"/>
          <w:sz w:val="19"/>
          <w:szCs w:val="19"/>
        </w:rPr>
        <w:t> line and uncomment the </w:t>
      </w:r>
      <w:r>
        <w:rPr>
          <w:rStyle w:val="Strong"/>
          <w:rFonts w:ascii="Verdana" w:eastAsiaTheme="majorEastAsia" w:hAnsi="Verdana"/>
          <w:color w:val="000000"/>
          <w:sz w:val="19"/>
          <w:szCs w:val="19"/>
        </w:rPr>
        <w:t>GOOGLE</w:t>
      </w:r>
      <w:r>
        <w:rPr>
          <w:rFonts w:ascii="Verdana" w:hAnsi="Verdana"/>
          <w:color w:val="000000"/>
          <w:sz w:val="19"/>
          <w:szCs w:val="19"/>
        </w:rPr>
        <w:t> line if you want to use </w:t>
      </w:r>
      <w:r>
        <w:rPr>
          <w:rStyle w:val="Strong"/>
          <w:rFonts w:ascii="Verdana" w:eastAsiaTheme="majorEastAsia" w:hAnsi="Verdana"/>
          <w:color w:val="000000"/>
          <w:sz w:val="19"/>
          <w:szCs w:val="19"/>
        </w:rPr>
        <w:t>GOOGLE</w:t>
      </w:r>
      <w:r>
        <w:rPr>
          <w:rFonts w:ascii="Verdana" w:hAnsi="Verdana"/>
          <w:color w:val="000000"/>
          <w:sz w:val="19"/>
          <w:szCs w:val="19"/>
        </w:rPr>
        <w:t> instead. We do not guarantee that the currency rates are provided correctly, but I guess this is better than nothing for countries not served by </w:t>
      </w:r>
      <w:r>
        <w:rPr>
          <w:rStyle w:val="Strong"/>
          <w:rFonts w:ascii="Verdana" w:eastAsiaTheme="majorEastAsia" w:hAnsi="Verdana"/>
          <w:color w:val="000000"/>
          <w:sz w:val="19"/>
          <w:szCs w:val="19"/>
        </w:rPr>
        <w:t>ECB</w:t>
      </w:r>
      <w:r>
        <w:rPr>
          <w:rFonts w:ascii="Verdana" w:hAnsi="Verdana"/>
          <w:color w:val="000000"/>
          <w:sz w:val="19"/>
          <w:szCs w:val="19"/>
        </w:rPr>
        <w:t>.</w:t>
      </w:r>
    </w:p>
    <w:p w:rsidR="00562577" w:rsidRDefault="00562577" w:rsidP="00562577">
      <w:pPr>
        <w:pStyle w:val="Heading3"/>
        <w:spacing w:before="60" w:after="48" w:line="388" w:lineRule="atLeast"/>
        <w:rPr>
          <w:rFonts w:ascii="Verdana" w:hAnsi="Verdana"/>
          <w:color w:val="990000"/>
          <w:sz w:val="29"/>
          <w:szCs w:val="29"/>
        </w:rPr>
      </w:pPr>
      <w:r>
        <w:rPr>
          <w:rFonts w:ascii="Verdana" w:hAnsi="Verdana"/>
          <w:b/>
          <w:bCs/>
          <w:color w:val="990000"/>
          <w:sz w:val="29"/>
          <w:szCs w:val="29"/>
        </w:rPr>
        <w:t>Troubleshooting</w:t>
      </w:r>
    </w:p>
    <w:p w:rsidR="00562577" w:rsidRDefault="00562577" w:rsidP="00562577">
      <w:pPr>
        <w:numPr>
          <w:ilvl w:val="0"/>
          <w:numId w:val="23"/>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Most common errors that prevent the exchange rate from getting into FA is the lack of a proper DNS</w:t>
      </w:r>
    </w:p>
    <w:p w:rsidR="00562577" w:rsidRDefault="00562577" w:rsidP="00562577">
      <w:pPr>
        <w:numPr>
          <w:ilvl w:val="0"/>
          <w:numId w:val="23"/>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php5-curl</w:t>
      </w:r>
      <w:r>
        <w:rPr>
          <w:rFonts w:ascii="Verdana" w:hAnsi="Verdana"/>
          <w:color w:val="000000"/>
          <w:sz w:val="19"/>
          <w:szCs w:val="19"/>
        </w:rPr>
        <w:t> and possibly </w:t>
      </w:r>
      <w:r>
        <w:rPr>
          <w:rStyle w:val="Strong"/>
          <w:rFonts w:ascii="Verdana" w:hAnsi="Verdana"/>
          <w:color w:val="000000"/>
          <w:sz w:val="19"/>
          <w:szCs w:val="19"/>
        </w:rPr>
        <w:t>curl</w:t>
      </w:r>
      <w:r>
        <w:rPr>
          <w:rFonts w:ascii="Verdana" w:hAnsi="Verdana"/>
          <w:color w:val="000000"/>
          <w:sz w:val="19"/>
          <w:szCs w:val="19"/>
        </w:rPr>
        <w:t>) need to be installed</w:t>
      </w:r>
    </w:p>
    <w:p w:rsidR="00562577" w:rsidRDefault="00562577" w:rsidP="00562577">
      <w:pPr>
        <w:numPr>
          <w:ilvl w:val="0"/>
          <w:numId w:val="23"/>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Use the following in a script to check some functions availability in FA:</w:t>
      </w:r>
    </w:p>
    <w:p w:rsidR="00562577" w:rsidRDefault="00562577" w:rsidP="00562577">
      <w:pPr>
        <w:pStyle w:val="HTMLPreformatted"/>
        <w:rPr>
          <w:rFonts w:ascii="Lucida Console" w:hAnsi="Lucida Console"/>
          <w:color w:val="000000"/>
        </w:rPr>
      </w:pPr>
      <w:proofErr w:type="gramStart"/>
      <w:r>
        <w:rPr>
          <w:rFonts w:ascii="Lucida Console" w:hAnsi="Lucida Console"/>
          <w:color w:val="000000"/>
        </w:rPr>
        <w:t>&lt;?</w:t>
      </w:r>
      <w:proofErr w:type="spellStart"/>
      <w:r>
        <w:rPr>
          <w:rFonts w:ascii="Lucida Console" w:hAnsi="Lucida Console"/>
          <w:color w:val="000000"/>
        </w:rPr>
        <w:t>php</w:t>
      </w:r>
      <w:proofErr w:type="spellEnd"/>
      <w:proofErr w:type="gramEnd"/>
    </w:p>
    <w:p w:rsidR="00562577" w:rsidRDefault="00562577" w:rsidP="00562577">
      <w:pPr>
        <w:pStyle w:val="HTMLPreformatted"/>
        <w:rPr>
          <w:rFonts w:ascii="Lucida Console" w:hAnsi="Lucida Console"/>
          <w:color w:val="000000"/>
        </w:rPr>
      </w:pPr>
      <w:r>
        <w:rPr>
          <w:rFonts w:ascii="Lucida Console" w:hAnsi="Lucida Console"/>
          <w:color w:val="000000"/>
        </w:rPr>
        <w:t>// Checks PHP functions availability</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Author: </w:t>
      </w:r>
      <w:proofErr w:type="spellStart"/>
      <w:proofErr w:type="gramStart"/>
      <w:r>
        <w:rPr>
          <w:rFonts w:ascii="Lucida Console" w:hAnsi="Lucida Console"/>
          <w:color w:val="000000"/>
        </w:rPr>
        <w:t>Ap.Muthu</w:t>
      </w:r>
      <w:proofErr w:type="spellEnd"/>
      <w:proofErr w:type="gramEnd"/>
    </w:p>
    <w:p w:rsidR="00562577" w:rsidRDefault="00562577" w:rsidP="00562577">
      <w:pPr>
        <w:pStyle w:val="HTMLPreformatted"/>
        <w:rPr>
          <w:rFonts w:ascii="Lucida Console" w:hAnsi="Lucida Console"/>
          <w:color w:val="000000"/>
        </w:rPr>
      </w:pPr>
      <w:r>
        <w:rPr>
          <w:rFonts w:ascii="Lucida Console" w:hAnsi="Lucida Console"/>
          <w:color w:val="000000"/>
        </w:rPr>
        <w:t>// Released on: 2017-10-28</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lastRenderedPageBreak/>
        <w:t>echo 'Curl: ', (</w:t>
      </w:r>
      <w:proofErr w:type="spellStart"/>
      <w:r>
        <w:rPr>
          <w:rFonts w:ascii="Lucida Console" w:hAnsi="Lucida Console"/>
          <w:color w:val="000000"/>
        </w:rPr>
        <w:t>function_exists</w:t>
      </w:r>
      <w:proofErr w:type="spellEnd"/>
      <w:r>
        <w:rPr>
          <w:rFonts w:ascii="Lucida Console" w:hAnsi="Lucida Console"/>
          <w:color w:val="000000"/>
        </w:rPr>
        <w:t>('</w:t>
      </w:r>
      <w:proofErr w:type="spellStart"/>
      <w:r>
        <w:rPr>
          <w:rFonts w:ascii="Lucida Console" w:hAnsi="Lucida Console"/>
          <w:color w:val="000000"/>
        </w:rPr>
        <w:t>curl_version</w:t>
      </w:r>
      <w:proofErr w:type="spellEnd"/>
      <w:r>
        <w:rPr>
          <w:rFonts w:ascii="Lucida Console" w:hAnsi="Lucida Console"/>
          <w:color w:val="000000"/>
        </w:rPr>
        <w:t>'</w:t>
      </w:r>
      <w:proofErr w:type="gramStart"/>
      <w:r>
        <w:rPr>
          <w:rFonts w:ascii="Lucida Console" w:hAnsi="Lucida Console"/>
          <w:color w:val="000000"/>
        </w:rPr>
        <w:t>) ?</w:t>
      </w:r>
      <w:proofErr w:type="gramEnd"/>
      <w:r>
        <w:rPr>
          <w:rFonts w:ascii="Lucida Console" w:hAnsi="Lucida Console"/>
          <w:color w:val="000000"/>
        </w:rPr>
        <w:t xml:space="preserve"> 'Enabled</w:t>
      </w:r>
      <w:proofErr w:type="gramStart"/>
      <w:r>
        <w:rPr>
          <w:rFonts w:ascii="Lucida Console" w:hAnsi="Lucida Console"/>
          <w:color w:val="000000"/>
        </w:rPr>
        <w:t>' :</w:t>
      </w:r>
      <w:proofErr w:type="gramEnd"/>
      <w:r>
        <w:rPr>
          <w:rFonts w:ascii="Lucida Console" w:hAnsi="Lucida Console"/>
          <w:color w:val="000000"/>
        </w:rPr>
        <w:t xml:space="preserve"> 'Disabled') . '&lt;'.'</w:t>
      </w:r>
      <w:proofErr w:type="spellStart"/>
      <w:r>
        <w:rPr>
          <w:rFonts w:ascii="Lucida Console" w:hAnsi="Lucida Console"/>
          <w:color w:val="000000"/>
        </w:rPr>
        <w:t>br</w:t>
      </w:r>
      <w:proofErr w:type="spellEnd"/>
      <w:r>
        <w:rPr>
          <w:rFonts w:ascii="Lucida Console" w:hAnsi="Lucida Console"/>
          <w:color w:val="000000"/>
        </w:rPr>
        <w:t>&gt;';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echo 'Curl </w:t>
      </w:r>
      <w:proofErr w:type="spellStart"/>
      <w:r>
        <w:rPr>
          <w:rFonts w:ascii="Lucida Console" w:hAnsi="Lucida Console"/>
          <w:color w:val="000000"/>
        </w:rPr>
        <w:t>Init</w:t>
      </w:r>
      <w:proofErr w:type="spellEnd"/>
      <w:r>
        <w:rPr>
          <w:rFonts w:ascii="Lucida Console" w:hAnsi="Lucida Console"/>
          <w:color w:val="000000"/>
        </w:rPr>
        <w:t>: ', (</w:t>
      </w:r>
      <w:proofErr w:type="spellStart"/>
      <w:r>
        <w:rPr>
          <w:rFonts w:ascii="Lucida Console" w:hAnsi="Lucida Console"/>
          <w:color w:val="000000"/>
        </w:rPr>
        <w:t>function_exists</w:t>
      </w:r>
      <w:proofErr w:type="spellEnd"/>
      <w:r>
        <w:rPr>
          <w:rFonts w:ascii="Lucida Console" w:hAnsi="Lucida Console"/>
          <w:color w:val="000000"/>
        </w:rPr>
        <w:t>('</w:t>
      </w:r>
      <w:proofErr w:type="spellStart"/>
      <w:r>
        <w:rPr>
          <w:rFonts w:ascii="Lucida Console" w:hAnsi="Lucida Console"/>
          <w:color w:val="000000"/>
        </w:rPr>
        <w:t>curl_init</w:t>
      </w:r>
      <w:proofErr w:type="spellEnd"/>
      <w:r>
        <w:rPr>
          <w:rFonts w:ascii="Lucida Console" w:hAnsi="Lucida Console"/>
          <w:color w:val="000000"/>
        </w:rPr>
        <w:t>'</w:t>
      </w:r>
      <w:proofErr w:type="gramStart"/>
      <w:r>
        <w:rPr>
          <w:rFonts w:ascii="Lucida Console" w:hAnsi="Lucida Console"/>
          <w:color w:val="000000"/>
        </w:rPr>
        <w:t>) ?</w:t>
      </w:r>
      <w:proofErr w:type="gramEnd"/>
      <w:r>
        <w:rPr>
          <w:rFonts w:ascii="Lucida Console" w:hAnsi="Lucida Console"/>
          <w:color w:val="000000"/>
        </w:rPr>
        <w:t xml:space="preserve"> 'Enabled</w:t>
      </w:r>
      <w:proofErr w:type="gramStart"/>
      <w:r>
        <w:rPr>
          <w:rFonts w:ascii="Lucida Console" w:hAnsi="Lucida Console"/>
          <w:color w:val="000000"/>
        </w:rPr>
        <w:t>' :</w:t>
      </w:r>
      <w:proofErr w:type="gramEnd"/>
      <w:r>
        <w:rPr>
          <w:rFonts w:ascii="Lucida Console" w:hAnsi="Lucida Console"/>
          <w:color w:val="000000"/>
        </w:rPr>
        <w:t xml:space="preserve"> 'Disabled') . '&lt;'.'</w:t>
      </w:r>
      <w:proofErr w:type="spellStart"/>
      <w:r>
        <w:rPr>
          <w:rFonts w:ascii="Lucida Console" w:hAnsi="Lucida Console"/>
          <w:color w:val="000000"/>
        </w:rPr>
        <w:t>br</w:t>
      </w:r>
      <w:proofErr w:type="spellEnd"/>
      <w:r>
        <w:rPr>
          <w:rFonts w:ascii="Lucida Console" w:hAnsi="Lucida Console"/>
          <w:color w:val="000000"/>
        </w:rPr>
        <w:t>&gt;';</w:t>
      </w:r>
    </w:p>
    <w:p w:rsidR="00562577" w:rsidRDefault="00562577" w:rsidP="00562577">
      <w:pPr>
        <w:pStyle w:val="HTMLPreformatted"/>
        <w:rPr>
          <w:rFonts w:ascii="Lucida Console" w:hAnsi="Lucida Console"/>
          <w:color w:val="000000"/>
        </w:rPr>
      </w:pPr>
      <w:r>
        <w:rPr>
          <w:rFonts w:ascii="Lucida Console" w:hAnsi="Lucida Console"/>
          <w:color w:val="000000"/>
        </w:rPr>
        <w:t>echo '</w:t>
      </w:r>
      <w:proofErr w:type="spellStart"/>
      <w:r>
        <w:rPr>
          <w:rFonts w:ascii="Lucida Console" w:hAnsi="Lucida Console"/>
          <w:color w:val="000000"/>
        </w:rPr>
        <w:t>file_get_contents</w:t>
      </w:r>
      <w:proofErr w:type="spellEnd"/>
      <w:r>
        <w:rPr>
          <w:rFonts w:ascii="Lucida Console" w:hAnsi="Lucida Console"/>
          <w:color w:val="000000"/>
        </w:rPr>
        <w:t>: ', (</w:t>
      </w:r>
      <w:proofErr w:type="spellStart"/>
      <w:r>
        <w:rPr>
          <w:rFonts w:ascii="Lucida Console" w:hAnsi="Lucida Console"/>
          <w:color w:val="000000"/>
        </w:rPr>
        <w:t>file_get_contents</w:t>
      </w:r>
      <w:proofErr w:type="spellEnd"/>
      <w:r>
        <w:rPr>
          <w:rFonts w:ascii="Lucida Console" w:hAnsi="Lucida Console"/>
          <w:color w:val="000000"/>
        </w:rPr>
        <w:t>(__FILE__</w:t>
      </w:r>
      <w:proofErr w:type="gramStart"/>
      <w:r>
        <w:rPr>
          <w:rFonts w:ascii="Lucida Console" w:hAnsi="Lucida Console"/>
          <w:color w:val="000000"/>
        </w:rPr>
        <w:t>) ?</w:t>
      </w:r>
      <w:proofErr w:type="gramEnd"/>
      <w:r>
        <w:rPr>
          <w:rFonts w:ascii="Lucida Console" w:hAnsi="Lucida Console"/>
          <w:color w:val="000000"/>
        </w:rPr>
        <w:t xml:space="preserve"> 'Enabled</w:t>
      </w:r>
      <w:proofErr w:type="gramStart"/>
      <w:r>
        <w:rPr>
          <w:rFonts w:ascii="Lucida Console" w:hAnsi="Lucida Console"/>
          <w:color w:val="000000"/>
        </w:rPr>
        <w:t>' :</w:t>
      </w:r>
      <w:proofErr w:type="gramEnd"/>
      <w:r>
        <w:rPr>
          <w:rFonts w:ascii="Lucida Console" w:hAnsi="Lucida Console"/>
          <w:color w:val="000000"/>
        </w:rPr>
        <w:t xml:space="preserve"> 'Disabled');</w:t>
      </w:r>
    </w:p>
    <w:p w:rsidR="00562577" w:rsidRDefault="00562577" w:rsidP="00562577">
      <w:pPr>
        <w:pStyle w:val="HTMLPreformatted"/>
        <w:rPr>
          <w:rFonts w:ascii="Lucida Console" w:hAnsi="Lucida Console"/>
          <w:color w:val="000000"/>
        </w:rPr>
      </w:pPr>
      <w:r>
        <w:rPr>
          <w:rFonts w:ascii="Lucida Console" w:hAnsi="Lucida Console"/>
          <w:color w:val="000000"/>
        </w:rPr>
        <w:t>// FA Function</w:t>
      </w:r>
    </w:p>
    <w:p w:rsidR="00562577" w:rsidRDefault="00562577" w:rsidP="00562577">
      <w:pPr>
        <w:pStyle w:val="HTMLPreformatted"/>
        <w:rPr>
          <w:rFonts w:ascii="Lucida Console" w:hAnsi="Lucida Console"/>
          <w:color w:val="000000"/>
        </w:rPr>
      </w:pPr>
      <w:r>
        <w:rPr>
          <w:rFonts w:ascii="Lucida Console" w:hAnsi="Lucida Console"/>
          <w:color w:val="000000"/>
        </w:rPr>
        <w:t>// echo '</w:t>
      </w:r>
      <w:proofErr w:type="spellStart"/>
      <w:r>
        <w:rPr>
          <w:rFonts w:ascii="Lucida Console" w:hAnsi="Lucida Console"/>
          <w:color w:val="000000"/>
        </w:rPr>
        <w:t>url_get_contents</w:t>
      </w:r>
      <w:proofErr w:type="spellEnd"/>
      <w:r>
        <w:rPr>
          <w:rFonts w:ascii="Lucida Console" w:hAnsi="Lucida Console"/>
          <w:color w:val="000000"/>
        </w:rPr>
        <w:t>: ', (</w:t>
      </w:r>
      <w:proofErr w:type="spellStart"/>
      <w:r>
        <w:rPr>
          <w:rFonts w:ascii="Lucida Console" w:hAnsi="Lucida Console"/>
          <w:color w:val="000000"/>
        </w:rPr>
        <w:t>function_exists</w:t>
      </w:r>
      <w:proofErr w:type="spellEnd"/>
      <w:r>
        <w:rPr>
          <w:rFonts w:ascii="Lucida Console" w:hAnsi="Lucida Console"/>
          <w:color w:val="000000"/>
        </w:rPr>
        <w:t>('</w:t>
      </w:r>
      <w:proofErr w:type="spellStart"/>
      <w:r>
        <w:rPr>
          <w:rFonts w:ascii="Lucida Console" w:hAnsi="Lucida Console"/>
          <w:color w:val="000000"/>
        </w:rPr>
        <w:t>url_get_contents</w:t>
      </w:r>
      <w:proofErr w:type="spellEnd"/>
      <w:r>
        <w:rPr>
          <w:rFonts w:ascii="Lucida Console" w:hAnsi="Lucida Console"/>
          <w:color w:val="000000"/>
        </w:rPr>
        <w:t>'</w:t>
      </w:r>
      <w:proofErr w:type="gramStart"/>
      <w:r>
        <w:rPr>
          <w:rFonts w:ascii="Lucida Console" w:hAnsi="Lucida Console"/>
          <w:color w:val="000000"/>
        </w:rPr>
        <w:t>) ?</w:t>
      </w:r>
      <w:proofErr w:type="gramEnd"/>
      <w:r>
        <w:rPr>
          <w:rFonts w:ascii="Lucida Console" w:hAnsi="Lucida Console"/>
          <w:color w:val="000000"/>
        </w:rPr>
        <w:t xml:space="preserve"> 'Enabled</w:t>
      </w:r>
      <w:proofErr w:type="gramStart"/>
      <w:r>
        <w:rPr>
          <w:rFonts w:ascii="Lucida Console" w:hAnsi="Lucida Console"/>
          <w:color w:val="000000"/>
        </w:rPr>
        <w:t>' :</w:t>
      </w:r>
      <w:proofErr w:type="gramEnd"/>
      <w:r>
        <w:rPr>
          <w:rFonts w:ascii="Lucida Console" w:hAnsi="Lucida Console"/>
          <w:color w:val="000000"/>
        </w:rPr>
        <w:t xml:space="preserve"> 'Disabled') '&lt;'.'</w:t>
      </w:r>
      <w:proofErr w:type="spellStart"/>
      <w:r>
        <w:rPr>
          <w:rFonts w:ascii="Lucida Console" w:hAnsi="Lucida Console"/>
          <w:color w:val="000000"/>
        </w:rPr>
        <w:t>br</w:t>
      </w:r>
      <w:proofErr w:type="spellEnd"/>
      <w:r>
        <w:rPr>
          <w:rFonts w:ascii="Lucida Console" w:hAnsi="Lucida Console"/>
          <w:color w:val="000000"/>
        </w:rPr>
        <w:t>&gt;';</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?&gt;</w:t>
      </w:r>
    </w:p>
    <w:p w:rsidR="00562577" w:rsidRDefault="00562577" w:rsidP="00562577">
      <w:pPr>
        <w:numPr>
          <w:ilvl w:val="0"/>
          <w:numId w:val="24"/>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Use the following to check the GOOGLE Exchange Rate Provider and modify it for others</w:t>
      </w:r>
    </w:p>
    <w:p w:rsidR="00562577" w:rsidRDefault="00562577" w:rsidP="00562577">
      <w:pPr>
        <w:pStyle w:val="HTMLPreformatted"/>
        <w:rPr>
          <w:rFonts w:ascii="Lucida Console" w:hAnsi="Lucida Console"/>
          <w:color w:val="000000"/>
        </w:rPr>
      </w:pPr>
      <w:proofErr w:type="gramStart"/>
      <w:r>
        <w:rPr>
          <w:rFonts w:ascii="Lucida Console" w:hAnsi="Lucida Console"/>
          <w:color w:val="000000"/>
        </w:rPr>
        <w:t>&lt;?</w:t>
      </w:r>
      <w:proofErr w:type="spellStart"/>
      <w:r>
        <w:rPr>
          <w:rFonts w:ascii="Lucida Console" w:hAnsi="Lucida Console"/>
          <w:color w:val="000000"/>
        </w:rPr>
        <w:t>php</w:t>
      </w:r>
      <w:proofErr w:type="spellEnd"/>
      <w:proofErr w:type="gramEnd"/>
    </w:p>
    <w:p w:rsidR="00562577" w:rsidRDefault="00562577" w:rsidP="00562577">
      <w:pPr>
        <w:pStyle w:val="HTMLPreformatted"/>
        <w:rPr>
          <w:rFonts w:ascii="Lucida Console" w:hAnsi="Lucida Console"/>
          <w:color w:val="000000"/>
        </w:rPr>
      </w:pPr>
      <w:r>
        <w:rPr>
          <w:rFonts w:ascii="Lucida Console" w:hAnsi="Lucida Console"/>
          <w:color w:val="000000"/>
        </w:rPr>
        <w:t>// This script outputs the GOOGLE Exchange Rate Provider response</w:t>
      </w:r>
    </w:p>
    <w:p w:rsidR="00562577" w:rsidRDefault="00562577" w:rsidP="00562577">
      <w:pPr>
        <w:pStyle w:val="HTMLPreformatted"/>
        <w:rPr>
          <w:rFonts w:ascii="Lucida Console" w:hAnsi="Lucida Console"/>
          <w:color w:val="000000"/>
        </w:rPr>
      </w:pPr>
      <w:r>
        <w:rPr>
          <w:rFonts w:ascii="Lucida Console" w:hAnsi="Lucida Console"/>
          <w:color w:val="000000"/>
        </w:rPr>
        <w:t>// It can be modified for other providers as well</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Author: </w:t>
      </w:r>
      <w:proofErr w:type="spellStart"/>
      <w:proofErr w:type="gramStart"/>
      <w:r>
        <w:rPr>
          <w:rFonts w:ascii="Lucida Console" w:hAnsi="Lucida Console"/>
          <w:color w:val="000000"/>
        </w:rPr>
        <w:t>Ap.Muthu</w:t>
      </w:r>
      <w:proofErr w:type="spellEnd"/>
      <w:proofErr w:type="gramEnd"/>
    </w:p>
    <w:p w:rsidR="00562577" w:rsidRDefault="00562577" w:rsidP="00562577">
      <w:pPr>
        <w:pStyle w:val="HTMLPreformatted"/>
        <w:rPr>
          <w:rFonts w:ascii="Lucida Console" w:hAnsi="Lucida Console"/>
          <w:color w:val="000000"/>
        </w:rPr>
      </w:pPr>
      <w:r>
        <w:rPr>
          <w:rFonts w:ascii="Lucida Console" w:hAnsi="Lucida Console"/>
          <w:color w:val="000000"/>
        </w:rPr>
        <w:t>// First Released on 2017-10-28</w:t>
      </w:r>
    </w:p>
    <w:p w:rsidR="00562577" w:rsidRDefault="00562577" w:rsidP="00562577">
      <w:pPr>
        <w:pStyle w:val="HTMLPreformatted"/>
        <w:rPr>
          <w:rFonts w:ascii="Lucida Console" w:hAnsi="Lucida Console"/>
          <w:color w:val="000000"/>
        </w:rPr>
      </w:pPr>
      <w:r>
        <w:rPr>
          <w:rFonts w:ascii="Lucida Console" w:hAnsi="Lucida Console"/>
          <w:color w:val="000000"/>
        </w:rPr>
        <w:t>// Code based on FA exchange rate acquiring script</w:t>
      </w:r>
    </w:p>
    <w:p w:rsidR="00562577" w:rsidRDefault="00562577" w:rsidP="00562577">
      <w:pPr>
        <w:pStyle w:val="HTMLPreformatted"/>
        <w:rPr>
          <w:rFonts w:ascii="Lucida Console" w:hAnsi="Lucida Console"/>
          <w:color w:val="000000"/>
        </w:rPr>
      </w:pPr>
      <w:r>
        <w:rPr>
          <w:rFonts w:ascii="Lucida Console" w:hAnsi="Lucida Console"/>
          <w:color w:val="000000"/>
        </w:rPr>
        <w:t>// Check that your DNS resolves like with a Trace Route or Ping</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ab/>
        <w:t>$filename = "/finance/</w:t>
      </w:r>
      <w:proofErr w:type="spellStart"/>
      <w:proofErr w:type="gramStart"/>
      <w:r>
        <w:rPr>
          <w:rFonts w:ascii="Lucida Console" w:hAnsi="Lucida Console"/>
          <w:color w:val="000000"/>
        </w:rPr>
        <w:t>converter?a</w:t>
      </w:r>
      <w:proofErr w:type="spellEnd"/>
      <w:proofErr w:type="gramEnd"/>
      <w:r>
        <w:rPr>
          <w:rFonts w:ascii="Lucida Console" w:hAnsi="Lucida Console"/>
          <w:color w:val="000000"/>
        </w:rPr>
        <w:t>=1&amp;from=</w:t>
      </w:r>
      <w:proofErr w:type="spellStart"/>
      <w:r>
        <w:rPr>
          <w:rFonts w:ascii="Lucida Console" w:hAnsi="Lucida Console"/>
          <w:color w:val="000000"/>
        </w:rPr>
        <w:t>USD&amp;to</w:t>
      </w:r>
      <w:proofErr w:type="spellEnd"/>
      <w:r>
        <w:rPr>
          <w:rFonts w:ascii="Lucida Console" w:hAnsi="Lucida Console"/>
          <w:color w:val="000000"/>
        </w:rPr>
        <w:t>=INR";</w:t>
      </w:r>
    </w:p>
    <w:p w:rsidR="00562577" w:rsidRDefault="00562577" w:rsidP="00562577">
      <w:pPr>
        <w:pStyle w:val="HTMLPreformatted"/>
        <w:rPr>
          <w:rFonts w:ascii="Lucida Console" w:hAnsi="Lucida Console"/>
          <w:color w:val="000000"/>
        </w:rPr>
      </w:pPr>
      <w:r>
        <w:rPr>
          <w:rFonts w:ascii="Lucida Console" w:hAnsi="Lucida Console"/>
          <w:color w:val="000000"/>
        </w:rPr>
        <w:tab/>
        <w:t>$site = "finance.google.com";</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proofErr w:type="spellStart"/>
      <w:r>
        <w:rPr>
          <w:rFonts w:ascii="Lucida Console" w:hAnsi="Lucida Console"/>
          <w:color w:val="000000"/>
        </w:rPr>
        <w:t>ob_</w:t>
      </w:r>
      <w:proofErr w:type="gramStart"/>
      <w:r>
        <w:rPr>
          <w:rFonts w:ascii="Lucida Console" w:hAnsi="Lucida Console"/>
          <w:color w:val="000000"/>
        </w:rPr>
        <w:t>start</w:t>
      </w:r>
      <w:proofErr w:type="spellEnd"/>
      <w:r>
        <w:rPr>
          <w:rFonts w:ascii="Lucida Console" w:hAnsi="Lucida Console"/>
          <w:color w:val="000000"/>
        </w:rPr>
        <w:t>(</w:t>
      </w:r>
      <w:proofErr w:type="gram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$out = </w:t>
      </w:r>
      <w:proofErr w:type="spellStart"/>
      <w:proofErr w:type="gramStart"/>
      <w:r>
        <w:rPr>
          <w:rFonts w:ascii="Lucida Console" w:hAnsi="Lucida Console"/>
          <w:color w:val="000000"/>
        </w:rPr>
        <w:t>fopen</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php</w:t>
      </w:r>
      <w:proofErr w:type="spellEnd"/>
      <w:r>
        <w:rPr>
          <w:rFonts w:ascii="Lucida Console" w:hAnsi="Lucida Console"/>
          <w:color w:val="000000"/>
        </w:rPr>
        <w:t>://output', 'w');</w:t>
      </w:r>
    </w:p>
    <w:p w:rsidR="00562577" w:rsidRDefault="00562577" w:rsidP="00562577">
      <w:pPr>
        <w:pStyle w:val="HTMLPreformatted"/>
        <w:rPr>
          <w:rFonts w:ascii="Lucida Console" w:hAnsi="Lucida Console"/>
          <w:color w:val="000000"/>
        </w:rPr>
      </w:pPr>
      <w:r>
        <w:rPr>
          <w:rFonts w:ascii="Lucida Console" w:hAnsi="Lucida Console"/>
          <w:color w:val="000000"/>
        </w:rPr>
        <w:t>$contents = '';</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r>
        <w:rPr>
          <w:rFonts w:ascii="Lucida Console" w:hAnsi="Lucida Console"/>
          <w:color w:val="000000"/>
        </w:rPr>
        <w:tab/>
        <w:t>$</w:t>
      </w:r>
      <w:proofErr w:type="spellStart"/>
      <w:r>
        <w:rPr>
          <w:rFonts w:ascii="Lucida Console" w:hAnsi="Lucida Console"/>
          <w:color w:val="000000"/>
        </w:rPr>
        <w:t>ch</w:t>
      </w:r>
      <w:proofErr w:type="spellEnd"/>
      <w:r>
        <w:rPr>
          <w:rFonts w:ascii="Lucida Console" w:hAnsi="Lucida Console"/>
          <w:color w:val="000000"/>
        </w:rPr>
        <w:t xml:space="preserve"> = </w:t>
      </w:r>
      <w:proofErr w:type="spellStart"/>
      <w:r>
        <w:rPr>
          <w:rFonts w:ascii="Lucida Console" w:hAnsi="Lucida Console"/>
          <w:color w:val="000000"/>
        </w:rPr>
        <w:t>curl_</w:t>
      </w:r>
      <w:proofErr w:type="gramStart"/>
      <w:r>
        <w:rPr>
          <w:rFonts w:ascii="Lucida Console" w:hAnsi="Lucida Console"/>
          <w:color w:val="000000"/>
        </w:rPr>
        <w:t>init</w:t>
      </w:r>
      <w:proofErr w:type="spellEnd"/>
      <w:r>
        <w:rPr>
          <w:rFonts w:ascii="Lucida Console" w:hAnsi="Lucida Console"/>
          <w:color w:val="000000"/>
        </w:rPr>
        <w:t>(</w:t>
      </w:r>
      <w:proofErr w:type="gramEnd"/>
      <w:r>
        <w:rPr>
          <w:rFonts w:ascii="Lucida Console" w:hAnsi="Lucida Console"/>
          <w:color w:val="000000"/>
        </w:rPr>
        <w:t>);</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proofErr w:type="spellStart"/>
      <w:r>
        <w:rPr>
          <w:rFonts w:ascii="Lucida Console" w:hAnsi="Lucida Console"/>
          <w:color w:val="000000"/>
        </w:rPr>
        <w:t>curl_</w:t>
      </w:r>
      <w:proofErr w:type="gramStart"/>
      <w:r>
        <w:rPr>
          <w:rFonts w:ascii="Lucida Console" w:hAnsi="Lucida Console"/>
          <w:color w:val="000000"/>
        </w:rPr>
        <w:t>setopt</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ch</w:t>
      </w:r>
      <w:proofErr w:type="spellEnd"/>
      <w:r>
        <w:rPr>
          <w:rFonts w:ascii="Lucida Console" w:hAnsi="Lucida Console"/>
          <w:color w:val="000000"/>
        </w:rPr>
        <w:t>, CURLOPT_VERBOSE, true);</w:t>
      </w:r>
    </w:p>
    <w:p w:rsidR="00562577" w:rsidRDefault="00562577" w:rsidP="00562577">
      <w:pPr>
        <w:pStyle w:val="HTMLPreformatted"/>
        <w:rPr>
          <w:rFonts w:ascii="Lucida Console" w:hAnsi="Lucida Console"/>
          <w:color w:val="000000"/>
        </w:rPr>
      </w:pPr>
      <w:proofErr w:type="spellStart"/>
      <w:r>
        <w:rPr>
          <w:rFonts w:ascii="Lucida Console" w:hAnsi="Lucida Console"/>
          <w:color w:val="000000"/>
        </w:rPr>
        <w:t>curl_</w:t>
      </w:r>
      <w:proofErr w:type="gramStart"/>
      <w:r>
        <w:rPr>
          <w:rFonts w:ascii="Lucida Console" w:hAnsi="Lucida Console"/>
          <w:color w:val="000000"/>
        </w:rPr>
        <w:t>setopt</w:t>
      </w:r>
      <w:proofErr w:type="spellEnd"/>
      <w:r>
        <w:rPr>
          <w:rFonts w:ascii="Lucida Console" w:hAnsi="Lucida Console"/>
          <w:color w:val="000000"/>
        </w:rPr>
        <w:t>(</w:t>
      </w:r>
      <w:proofErr w:type="gramEnd"/>
      <w:r>
        <w:rPr>
          <w:rFonts w:ascii="Lucida Console" w:hAnsi="Lucida Console"/>
          <w:color w:val="000000"/>
        </w:rPr>
        <w:t>$</w:t>
      </w:r>
      <w:proofErr w:type="spellStart"/>
      <w:r>
        <w:rPr>
          <w:rFonts w:ascii="Lucida Console" w:hAnsi="Lucida Console"/>
          <w:color w:val="000000"/>
        </w:rPr>
        <w:t>ch</w:t>
      </w:r>
      <w:proofErr w:type="spellEnd"/>
      <w:r>
        <w:rPr>
          <w:rFonts w:ascii="Lucida Console" w:hAnsi="Lucida Console"/>
          <w:color w:val="000000"/>
        </w:rPr>
        <w:t>, CURLOPT_STDERR, $out);</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CURLOPT_URL, 'http://'.$</w:t>
      </w:r>
      <w:proofErr w:type="spellStart"/>
      <w:r>
        <w:rPr>
          <w:rFonts w:ascii="Lucida Console" w:hAnsi="Lucida Console"/>
          <w:color w:val="000000"/>
        </w:rPr>
        <w:t>site.$filename</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ab/>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CURLOPT_COOKIEJAR, "</w:t>
      </w:r>
      <w:proofErr w:type="spellStart"/>
      <w:r>
        <w:rPr>
          <w:rFonts w:ascii="Lucida Console" w:hAnsi="Lucida Console"/>
          <w:color w:val="000000"/>
        </w:rPr>
        <w:t>tmp</w:t>
      </w:r>
      <w:proofErr w:type="spellEnd"/>
      <w:r>
        <w:rPr>
          <w:rFonts w:ascii="Lucida Console" w:hAnsi="Lucida Console"/>
          <w:color w:val="000000"/>
        </w:rPr>
        <w:t>/cookie.txt");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CURLOPT_HEADER, 0);</w:t>
      </w:r>
    </w:p>
    <w:p w:rsidR="00562577" w:rsidRDefault="00562577" w:rsidP="00562577">
      <w:pPr>
        <w:pStyle w:val="HTMLPreformatted"/>
        <w:rPr>
          <w:rFonts w:ascii="Lucida Console" w:hAnsi="Lucida Console"/>
          <w:color w:val="000000"/>
        </w:rPr>
      </w:pPr>
      <w:r>
        <w:rPr>
          <w:rFonts w:ascii="Lucida Console" w:hAnsi="Lucida Console"/>
          <w:color w:val="000000"/>
        </w:rPr>
        <w:tab/>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CURLOPT_RETURNTRANSFER, 1);</w:t>
      </w:r>
    </w:p>
    <w:p w:rsidR="00562577" w:rsidRDefault="00562577" w:rsidP="00562577">
      <w:pPr>
        <w:pStyle w:val="HTMLPreformatted"/>
        <w:rPr>
          <w:rFonts w:ascii="Lucida Console" w:hAnsi="Lucida Console"/>
          <w:color w:val="000000"/>
        </w:rPr>
      </w:pPr>
      <w:r>
        <w:rPr>
          <w:rFonts w:ascii="Lucida Console" w:hAnsi="Lucida Console"/>
          <w:color w:val="000000"/>
        </w:rPr>
        <w:tab/>
        <w:t xml:space="preserve">// prevent warning while </w:t>
      </w:r>
      <w:proofErr w:type="spellStart"/>
      <w:r>
        <w:rPr>
          <w:rFonts w:ascii="Lucida Console" w:hAnsi="Lucida Console"/>
          <w:color w:val="000000"/>
        </w:rPr>
        <w:t>safe_mode</w:t>
      </w:r>
      <w:proofErr w:type="spellEnd"/>
      <w:r>
        <w:rPr>
          <w:rFonts w:ascii="Lucida Console" w:hAnsi="Lucida Console"/>
          <w:color w:val="000000"/>
        </w:rPr>
        <w:t>/</w:t>
      </w:r>
      <w:proofErr w:type="spellStart"/>
      <w:r>
        <w:rPr>
          <w:rFonts w:ascii="Lucida Console" w:hAnsi="Lucida Console"/>
          <w:color w:val="000000"/>
        </w:rPr>
        <w:t>open_basedir</w:t>
      </w:r>
      <w:proofErr w:type="spellEnd"/>
      <w:r>
        <w:rPr>
          <w:rFonts w:ascii="Lucida Console" w:hAnsi="Lucida Console"/>
          <w:color w:val="000000"/>
        </w:rPr>
        <w:t xml:space="preserve"> on (redirection doesn't occur at least on ECB page)</w:t>
      </w:r>
    </w:p>
    <w:p w:rsidR="00562577" w:rsidRDefault="00562577" w:rsidP="00562577">
      <w:pPr>
        <w:pStyle w:val="HTMLPreformatted"/>
        <w:rPr>
          <w:rFonts w:ascii="Lucida Console" w:hAnsi="Lucida Console"/>
          <w:color w:val="000000"/>
        </w:rPr>
      </w:pPr>
      <w:r>
        <w:rPr>
          <w:rFonts w:ascii="Lucida Console" w:hAnsi="Lucida Console"/>
          <w:color w:val="000000"/>
        </w:rPr>
        <w:tab/>
        <w:t xml:space="preserve">if </w:t>
      </w:r>
      <w:proofErr w:type="gramStart"/>
      <w:r>
        <w:rPr>
          <w:rFonts w:ascii="Lucida Console" w:hAnsi="Lucida Console"/>
          <w:color w:val="000000"/>
        </w:rPr>
        <w:t>(!</w:t>
      </w:r>
      <w:proofErr w:type="spellStart"/>
      <w:r>
        <w:rPr>
          <w:rFonts w:ascii="Lucida Console" w:hAnsi="Lucida Console"/>
          <w:color w:val="000000"/>
        </w:rPr>
        <w:t>ini</w:t>
      </w:r>
      <w:proofErr w:type="gramEnd"/>
      <w:r>
        <w:rPr>
          <w:rFonts w:ascii="Lucida Console" w:hAnsi="Lucida Console"/>
          <w:color w:val="000000"/>
        </w:rPr>
        <w:t>_get</w:t>
      </w:r>
      <w:proofErr w:type="spellEnd"/>
      <w:r>
        <w:rPr>
          <w:rFonts w:ascii="Lucida Console" w:hAnsi="Lucida Console"/>
          <w:color w:val="000000"/>
        </w:rPr>
        <w:t>('</w:t>
      </w:r>
      <w:proofErr w:type="spellStart"/>
      <w:r>
        <w:rPr>
          <w:rFonts w:ascii="Lucida Console" w:hAnsi="Lucida Console"/>
          <w:color w:val="000000"/>
        </w:rPr>
        <w:t>safe_mode</w:t>
      </w:r>
      <w:proofErr w:type="spellEnd"/>
      <w:r>
        <w:rPr>
          <w:rFonts w:ascii="Lucida Console" w:hAnsi="Lucida Console"/>
          <w:color w:val="000000"/>
        </w:rPr>
        <w:t>') &amp;&amp; !</w:t>
      </w:r>
      <w:proofErr w:type="spellStart"/>
      <w:r>
        <w:rPr>
          <w:rFonts w:ascii="Lucida Console" w:hAnsi="Lucida Console"/>
          <w:color w:val="000000"/>
        </w:rPr>
        <w:t>ini_get</w:t>
      </w:r>
      <w:proofErr w:type="spellEnd"/>
      <w:r>
        <w:rPr>
          <w:rFonts w:ascii="Lucida Console" w:hAnsi="Lucida Console"/>
          <w:color w:val="000000"/>
        </w:rPr>
        <w:t>('</w:t>
      </w:r>
      <w:proofErr w:type="spellStart"/>
      <w:r>
        <w:rPr>
          <w:rFonts w:ascii="Lucida Console" w:hAnsi="Lucida Console"/>
          <w:color w:val="000000"/>
        </w:rPr>
        <w:t>open_basedir</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w:t>
      </w:r>
      <w:r>
        <w:rPr>
          <w:rFonts w:ascii="Lucida Console" w:hAnsi="Lucida Console"/>
          <w:color w:val="000000"/>
        </w:rPr>
        <w:tab/>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CURLOPT_FOLLOWLOCATION, 1);</w:t>
      </w:r>
    </w:p>
    <w:p w:rsidR="00562577" w:rsidRDefault="00562577" w:rsidP="00562577">
      <w:pPr>
        <w:pStyle w:val="HTMLPreformatted"/>
        <w:rPr>
          <w:rFonts w:ascii="Lucida Console" w:hAnsi="Lucida Console"/>
          <w:color w:val="000000"/>
        </w:rPr>
      </w:pPr>
      <w:r>
        <w:rPr>
          <w:rFonts w:ascii="Lucida Console" w:hAnsi="Lucida Console"/>
          <w:color w:val="000000"/>
        </w:rPr>
        <w:tab/>
      </w:r>
      <w:proofErr w:type="spellStart"/>
      <w:r>
        <w:rPr>
          <w:rFonts w:ascii="Lucida Console" w:hAnsi="Lucida Console"/>
          <w:color w:val="000000"/>
        </w:rPr>
        <w:t>curl_setopt</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 CURLOPT_TIMEOUT, 3);</w:t>
      </w:r>
    </w:p>
    <w:p w:rsidR="00562577" w:rsidRDefault="00562577" w:rsidP="00562577">
      <w:pPr>
        <w:pStyle w:val="HTMLPreformatted"/>
        <w:rPr>
          <w:rFonts w:ascii="Lucida Console" w:hAnsi="Lucida Console"/>
          <w:color w:val="000000"/>
        </w:rPr>
      </w:pPr>
      <w:r>
        <w:rPr>
          <w:rFonts w:ascii="Lucida Console" w:hAnsi="Lucida Console"/>
          <w:color w:val="000000"/>
        </w:rPr>
        <w:t xml:space="preserve">    $contents = </w:t>
      </w:r>
      <w:proofErr w:type="spellStart"/>
      <w:r>
        <w:rPr>
          <w:rFonts w:ascii="Lucida Console" w:hAnsi="Lucida Console"/>
          <w:color w:val="000000"/>
        </w:rPr>
        <w:t>curl_exec</w:t>
      </w:r>
      <w:proofErr w:type="spellEnd"/>
      <w:r>
        <w:rPr>
          <w:rFonts w:ascii="Lucida Console" w:hAnsi="Lucida Console"/>
          <w:color w:val="000000"/>
        </w:rPr>
        <w:t xml:space="preserve"> ($</w:t>
      </w:r>
      <w:proofErr w:type="spellStart"/>
      <w:r>
        <w:rPr>
          <w:rFonts w:ascii="Lucida Console" w:hAnsi="Lucida Console"/>
          <w:color w:val="000000"/>
        </w:rPr>
        <w:t>ch</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ab/>
      </w:r>
      <w:proofErr w:type="spellStart"/>
      <w:r>
        <w:rPr>
          <w:rFonts w:ascii="Lucida Console" w:hAnsi="Lucida Console"/>
          <w:color w:val="000000"/>
        </w:rPr>
        <w:t>curl_close</w:t>
      </w:r>
      <w:proofErr w:type="spellEnd"/>
      <w:r>
        <w:rPr>
          <w:rFonts w:ascii="Lucida Console" w:hAnsi="Lucida Console"/>
          <w:color w:val="000000"/>
        </w:rPr>
        <w:t>($</w:t>
      </w:r>
      <w:proofErr w:type="spellStart"/>
      <w:r>
        <w:rPr>
          <w:rFonts w:ascii="Lucida Console" w:hAnsi="Lucida Console"/>
          <w:color w:val="000000"/>
        </w:rPr>
        <w:t>ch</w:t>
      </w:r>
      <w:proofErr w:type="spellEnd"/>
      <w:r>
        <w:rPr>
          <w:rFonts w:ascii="Lucida Console" w:hAnsi="Lucida Console"/>
          <w:color w:val="000000"/>
        </w:rPr>
        <w:t>);</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 xml:space="preserve">$debug = </w:t>
      </w:r>
      <w:proofErr w:type="spellStart"/>
      <w:r>
        <w:rPr>
          <w:rFonts w:ascii="Lucida Console" w:hAnsi="Lucida Console"/>
          <w:color w:val="000000"/>
        </w:rPr>
        <w:t>ob_get_</w:t>
      </w:r>
      <w:proofErr w:type="gramStart"/>
      <w:r>
        <w:rPr>
          <w:rFonts w:ascii="Lucida Console" w:hAnsi="Lucida Console"/>
          <w:color w:val="000000"/>
        </w:rPr>
        <w:t>clean</w:t>
      </w:r>
      <w:proofErr w:type="spellEnd"/>
      <w:r>
        <w:rPr>
          <w:rFonts w:ascii="Lucida Console" w:hAnsi="Lucida Console"/>
          <w:color w:val="000000"/>
        </w:rPr>
        <w:t>(</w:t>
      </w:r>
      <w:proofErr w:type="gramEnd"/>
      <w:r>
        <w:rPr>
          <w:rFonts w:ascii="Lucida Console" w:hAnsi="Lucida Console"/>
          <w:color w:val="000000"/>
        </w:rPr>
        <w:t>);</w:t>
      </w:r>
    </w:p>
    <w:p w:rsidR="00562577" w:rsidRDefault="00562577" w:rsidP="00562577">
      <w:pPr>
        <w:pStyle w:val="HTMLPreformatted"/>
        <w:rPr>
          <w:rFonts w:ascii="Lucida Console" w:hAnsi="Lucida Console"/>
          <w:color w:val="000000"/>
        </w:rPr>
      </w:pPr>
      <w:r>
        <w:rPr>
          <w:rFonts w:ascii="Lucida Console" w:hAnsi="Lucida Console"/>
          <w:color w:val="000000"/>
        </w:rPr>
        <w:t>echo "&lt;"."pre&gt;</w:t>
      </w:r>
      <w:proofErr w:type="gramStart"/>
      <w:r>
        <w:rPr>
          <w:rFonts w:ascii="Lucida Console" w:hAnsi="Lucida Console"/>
          <w:color w:val="000000"/>
        </w:rPr>
        <w:t>".$</w:t>
      </w:r>
      <w:proofErr w:type="gramEnd"/>
      <w:r>
        <w:rPr>
          <w:rFonts w:ascii="Lucida Console" w:hAnsi="Lucida Console"/>
          <w:color w:val="000000"/>
        </w:rPr>
        <w:t>debug."&lt;/"."pre&gt;";</w:t>
      </w:r>
    </w:p>
    <w:p w:rsidR="00562577" w:rsidRDefault="00562577" w:rsidP="00562577">
      <w:pPr>
        <w:pStyle w:val="HTMLPreformatted"/>
        <w:rPr>
          <w:rFonts w:ascii="Lucida Console" w:hAnsi="Lucida Console"/>
          <w:color w:val="000000"/>
        </w:rPr>
      </w:pPr>
      <w:r>
        <w:rPr>
          <w:rFonts w:ascii="Lucida Console" w:hAnsi="Lucida Console"/>
          <w:color w:val="000000"/>
        </w:rPr>
        <w:t>//</w:t>
      </w:r>
      <w:r>
        <w:rPr>
          <w:rFonts w:ascii="Lucida Console" w:hAnsi="Lucida Console"/>
          <w:color w:val="000000"/>
        </w:rPr>
        <w:tab/>
        <w:t>echo (</w:t>
      </w:r>
      <w:proofErr w:type="spellStart"/>
      <w:r>
        <w:rPr>
          <w:rFonts w:ascii="Lucida Console" w:hAnsi="Lucida Console"/>
          <w:color w:val="000000"/>
        </w:rPr>
        <w:t>strlen</w:t>
      </w:r>
      <w:proofErr w:type="spellEnd"/>
      <w:r>
        <w:rPr>
          <w:rFonts w:ascii="Lucida Console" w:hAnsi="Lucida Console"/>
          <w:color w:val="000000"/>
        </w:rPr>
        <w:t>($contents) &gt; 10</w:t>
      </w:r>
      <w:proofErr w:type="gramStart"/>
      <w:r>
        <w:rPr>
          <w:rFonts w:ascii="Lucida Console" w:hAnsi="Lucida Console"/>
          <w:color w:val="000000"/>
        </w:rPr>
        <w:t>) ?</w:t>
      </w:r>
      <w:proofErr w:type="gramEnd"/>
      <w:r>
        <w:rPr>
          <w:rFonts w:ascii="Lucida Console" w:hAnsi="Lucida Console"/>
          <w:color w:val="000000"/>
        </w:rPr>
        <w:t xml:space="preserve"> 'Curl can get Exchange Rates</w:t>
      </w:r>
      <w:proofErr w:type="gramStart"/>
      <w:r>
        <w:rPr>
          <w:rFonts w:ascii="Lucida Console" w:hAnsi="Lucida Console"/>
          <w:color w:val="000000"/>
        </w:rPr>
        <w:t>' :</w:t>
      </w:r>
      <w:proofErr w:type="gramEnd"/>
      <w:r>
        <w:rPr>
          <w:rFonts w:ascii="Lucida Console" w:hAnsi="Lucida Console"/>
          <w:color w:val="000000"/>
        </w:rPr>
        <w:t xml:space="preserve"> 'Curl Fails';</w:t>
      </w:r>
    </w:p>
    <w:p w:rsidR="00562577" w:rsidRDefault="00562577" w:rsidP="00562577">
      <w:pPr>
        <w:pStyle w:val="HTMLPreformatted"/>
        <w:rPr>
          <w:rFonts w:ascii="Lucida Console" w:hAnsi="Lucida Console"/>
          <w:color w:val="000000"/>
        </w:rPr>
      </w:pPr>
    </w:p>
    <w:p w:rsidR="00562577" w:rsidRDefault="00562577" w:rsidP="00562577">
      <w:pPr>
        <w:pStyle w:val="HTMLPreformatted"/>
        <w:rPr>
          <w:rFonts w:ascii="Lucida Console" w:hAnsi="Lucida Console"/>
          <w:color w:val="000000"/>
        </w:rPr>
      </w:pPr>
      <w:r>
        <w:rPr>
          <w:rFonts w:ascii="Lucida Console" w:hAnsi="Lucida Console"/>
          <w:color w:val="000000"/>
        </w:rPr>
        <w:t>?&gt;</w:t>
      </w:r>
    </w:p>
    <w:p w:rsidR="00AA5015" w:rsidRDefault="00AA5015" w:rsidP="00AA5015">
      <w:pPr>
        <w:pStyle w:val="Heading1"/>
        <w:spacing w:before="0" w:beforeAutospacing="0" w:after="0" w:afterAutospacing="0" w:line="543" w:lineRule="atLeast"/>
        <w:jc w:val="center"/>
        <w:rPr>
          <w:b w:val="0"/>
          <w:bCs w:val="0"/>
          <w:sz w:val="40"/>
          <w:szCs w:val="40"/>
        </w:rPr>
      </w:pPr>
      <w:r w:rsidRPr="00AA5015">
        <w:rPr>
          <w:rFonts w:eastAsiaTheme="majorEastAsia"/>
          <w:b w:val="0"/>
          <w:bCs w:val="0"/>
          <w:sz w:val="40"/>
          <w:szCs w:val="40"/>
        </w:rPr>
        <w:t>Journal Entry</w:t>
      </w:r>
    </w:p>
    <w:p w:rsidR="00AA5015" w:rsidRDefault="00AA5015" w:rsidP="00AA5015">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AA5015" w:rsidRDefault="00AA5015" w:rsidP="00AA501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Enter general purpose bookings to your accounts.</w:t>
      </w:r>
    </w:p>
    <w:p w:rsidR="00AA5015" w:rsidRDefault="00AA5015" w:rsidP="00AA501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AA5015" w:rsidRDefault="00AA5015" w:rsidP="00AA501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Use following procedure:</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lastRenderedPageBreak/>
        <w:t>select date (</w:t>
      </w:r>
      <w:r>
        <w:rPr>
          <w:rStyle w:val="Emphasis"/>
          <w:rFonts w:ascii="Verdana" w:hAnsi="Verdana"/>
          <w:color w:val="000000"/>
          <w:sz w:val="19"/>
          <w:szCs w:val="19"/>
        </w:rPr>
        <w:t>Journal Date</w:t>
      </w:r>
      <w:r>
        <w:rPr>
          <w:rFonts w:ascii="Verdana" w:hAnsi="Verdana"/>
          <w:color w:val="000000"/>
          <w:sz w:val="19"/>
          <w:szCs w:val="19"/>
        </w:rPr>
        <w:t> means the date when the entry takes effect in FA, </w:t>
      </w:r>
      <w:r>
        <w:rPr>
          <w:rStyle w:val="Emphasis"/>
          <w:rFonts w:ascii="Verdana" w:hAnsi="Verdana"/>
          <w:color w:val="000000"/>
          <w:sz w:val="19"/>
          <w:szCs w:val="19"/>
        </w:rPr>
        <w:t>Document Date</w:t>
      </w:r>
      <w:r>
        <w:rPr>
          <w:rFonts w:ascii="Verdana" w:hAnsi="Verdana"/>
          <w:color w:val="000000"/>
          <w:sz w:val="19"/>
          <w:szCs w:val="19"/>
        </w:rPr>
        <w:t> means the date the document/receipt has been generated, </w:t>
      </w:r>
      <w:r>
        <w:rPr>
          <w:rStyle w:val="Emphasis"/>
          <w:rFonts w:ascii="Verdana" w:hAnsi="Verdana"/>
          <w:color w:val="000000"/>
          <w:sz w:val="19"/>
          <w:szCs w:val="19"/>
        </w:rPr>
        <w:t>Event Date</w:t>
      </w:r>
      <w:r>
        <w:rPr>
          <w:rFonts w:ascii="Verdana" w:hAnsi="Verdana"/>
          <w:color w:val="000000"/>
          <w:sz w:val="19"/>
          <w:szCs w:val="19"/>
        </w:rPr>
        <w:t> means the date an according event takes/took place effectively; </w:t>
      </w:r>
      <w:r>
        <w:rPr>
          <w:rStyle w:val="Emphasis"/>
          <w:rFonts w:ascii="Verdana" w:hAnsi="Verdana"/>
          <w:color w:val="000000"/>
          <w:sz w:val="19"/>
          <w:szCs w:val="19"/>
        </w:rPr>
        <w:t>Event Date</w:t>
      </w:r>
      <w:r>
        <w:rPr>
          <w:rFonts w:ascii="Verdana" w:hAnsi="Verdana"/>
          <w:color w:val="000000"/>
          <w:sz w:val="19"/>
          <w:szCs w:val="19"/>
        </w:rPr>
        <w:t> and </w:t>
      </w:r>
      <w:r>
        <w:rPr>
          <w:rStyle w:val="Emphasis"/>
          <w:rFonts w:ascii="Verdana" w:hAnsi="Verdana"/>
          <w:color w:val="000000"/>
          <w:sz w:val="19"/>
          <w:szCs w:val="19"/>
        </w:rPr>
        <w:t>Journal Date</w:t>
      </w:r>
      <w:r>
        <w:rPr>
          <w:rFonts w:ascii="Verdana" w:hAnsi="Verdana"/>
          <w:color w:val="000000"/>
          <w:sz w:val="19"/>
          <w:szCs w:val="19"/>
        </w:rPr>
        <w:t> often are the same).</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check reference number; if you need to change it just enter another one</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go to </w:t>
      </w:r>
      <w:r>
        <w:rPr>
          <w:rStyle w:val="Strong"/>
          <w:rFonts w:ascii="Verdana" w:hAnsi="Verdana"/>
          <w:color w:val="000000"/>
          <w:sz w:val="19"/>
          <w:szCs w:val="19"/>
        </w:rPr>
        <w:t>Account Code</w:t>
      </w:r>
      <w:r>
        <w:rPr>
          <w:rFonts w:ascii="Verdana" w:hAnsi="Verdana"/>
          <w:color w:val="000000"/>
          <w:sz w:val="19"/>
          <w:szCs w:val="19"/>
        </w:rPr>
        <w:t> column and specify account code you want or go to </w:t>
      </w:r>
      <w:r>
        <w:rPr>
          <w:rStyle w:val="Strong"/>
          <w:rFonts w:ascii="Verdana" w:hAnsi="Verdana"/>
          <w:color w:val="000000"/>
          <w:sz w:val="19"/>
          <w:szCs w:val="19"/>
        </w:rPr>
        <w:t>Account Description</w:t>
      </w:r>
      <w:r>
        <w:rPr>
          <w:rFonts w:ascii="Verdana" w:hAnsi="Verdana"/>
          <w:color w:val="000000"/>
          <w:sz w:val="19"/>
          <w:szCs w:val="19"/>
        </w:rPr>
        <w:t> field and select account from drop down list</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 an amount to Debit or Credit</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w:t>
      </w:r>
      <w:r>
        <w:rPr>
          <w:rStyle w:val="Strong"/>
          <w:rFonts w:ascii="Verdana" w:hAnsi="Verdana"/>
          <w:color w:val="000000"/>
          <w:sz w:val="19"/>
          <w:szCs w:val="19"/>
        </w:rPr>
        <w:t>Add Item</w:t>
      </w:r>
    </w:p>
    <w:p w:rsidR="00AA5015" w:rsidRDefault="00AA5015" w:rsidP="00AA5015">
      <w:pPr>
        <w:numPr>
          <w:ilvl w:val="0"/>
          <w:numId w:val="25"/>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w:t>
      </w:r>
      <w:r>
        <w:rPr>
          <w:rStyle w:val="Strong"/>
          <w:rFonts w:ascii="Verdana" w:hAnsi="Verdana"/>
          <w:color w:val="000000"/>
          <w:sz w:val="19"/>
          <w:szCs w:val="19"/>
        </w:rPr>
        <w:t>Process Journal Entry</w:t>
      </w:r>
      <w:r>
        <w:rPr>
          <w:rFonts w:ascii="Verdana" w:hAnsi="Verdana"/>
          <w:color w:val="000000"/>
          <w:sz w:val="19"/>
          <w:szCs w:val="19"/>
        </w:rPr>
        <w:t> to enter the document in the journal</w:t>
      </w:r>
    </w:p>
    <w:p w:rsidR="00AA5015" w:rsidRDefault="00AA5015" w:rsidP="00AA501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you don't see an account on the list add it to the </w:t>
      </w:r>
      <w:r w:rsidRPr="00AA5015">
        <w:rPr>
          <w:rFonts w:ascii="Verdana" w:hAnsi="Verdana"/>
          <w:color w:val="000000"/>
          <w:sz w:val="19"/>
          <w:szCs w:val="19"/>
        </w:rPr>
        <w:t>Chart of Accounts</w:t>
      </w:r>
      <w:r>
        <w:rPr>
          <w:rFonts w:ascii="Verdana" w:hAnsi="Verdana"/>
          <w:color w:val="000000"/>
          <w:sz w:val="19"/>
          <w:szCs w:val="19"/>
        </w:rPr>
        <w:t>; an account can be added in another browser window while editing a document; page refresh may be required in order to see the new account on the list</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setup document numbering sequence (reference number) in </w:t>
      </w:r>
      <w:r>
        <w:rPr>
          <w:rStyle w:val="Strong"/>
          <w:rFonts w:ascii="Verdana" w:hAnsi="Verdana"/>
          <w:color w:val="000000"/>
          <w:sz w:val="19"/>
          <w:szCs w:val="19"/>
        </w:rPr>
        <w:t>Setup</w:t>
      </w:r>
      <w:r>
        <w:rPr>
          <w:rFonts w:ascii="Verdana" w:hAnsi="Verdana"/>
          <w:color w:val="000000"/>
          <w:sz w:val="19"/>
          <w:szCs w:val="19"/>
        </w:rPr>
        <w:t> -&gt; </w:t>
      </w:r>
      <w:r w:rsidRPr="00AA5015">
        <w:rPr>
          <w:rFonts w:ascii="Verdana" w:hAnsi="Verdana"/>
          <w:color w:val="000000"/>
          <w:sz w:val="19"/>
          <w:szCs w:val="19"/>
        </w:rPr>
        <w:t>Forms Setup</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reference number is incremented automatically; if different reference number is entered manually in the field, it is not updated in </w:t>
      </w:r>
      <w:r>
        <w:rPr>
          <w:rStyle w:val="Strong"/>
          <w:rFonts w:ascii="Verdana" w:hAnsi="Verdana"/>
          <w:color w:val="000000"/>
          <w:sz w:val="19"/>
          <w:szCs w:val="19"/>
        </w:rPr>
        <w:t>Forms Setup</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documents entered in this screen are called </w:t>
      </w:r>
      <w:r>
        <w:rPr>
          <w:rStyle w:val="Strong"/>
          <w:rFonts w:ascii="Verdana" w:hAnsi="Verdana"/>
          <w:color w:val="000000"/>
          <w:sz w:val="19"/>
          <w:szCs w:val="19"/>
        </w:rPr>
        <w:t>Journal Entry</w:t>
      </w:r>
      <w:r>
        <w:rPr>
          <w:rFonts w:ascii="Verdana" w:hAnsi="Verdana"/>
          <w:color w:val="000000"/>
          <w:sz w:val="19"/>
          <w:szCs w:val="19"/>
        </w:rPr>
        <w:t> in the whole system</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inquiry journal entries in </w:t>
      </w:r>
      <w:r>
        <w:rPr>
          <w:rStyle w:val="Strong"/>
          <w:rFonts w:ascii="Verdana" w:hAnsi="Verdana"/>
          <w:color w:val="000000"/>
          <w:sz w:val="19"/>
          <w:szCs w:val="19"/>
        </w:rPr>
        <w:t>Banking and General Ledger</w:t>
      </w:r>
      <w:r>
        <w:rPr>
          <w:rFonts w:ascii="Verdana" w:hAnsi="Verdana"/>
          <w:color w:val="000000"/>
          <w:sz w:val="19"/>
          <w:szCs w:val="19"/>
        </w:rPr>
        <w:t> -&gt; </w:t>
      </w:r>
      <w:r w:rsidRPr="00AA5015">
        <w:rPr>
          <w:rFonts w:ascii="Verdana" w:hAnsi="Verdana"/>
          <w:color w:val="000000"/>
          <w:sz w:val="19"/>
          <w:szCs w:val="19"/>
        </w:rPr>
        <w:t>Journal Inquiry</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journal entries can be modified in </w:t>
      </w:r>
      <w:r>
        <w:rPr>
          <w:rStyle w:val="Strong"/>
          <w:rFonts w:ascii="Verdana" w:hAnsi="Verdana"/>
          <w:color w:val="000000"/>
          <w:sz w:val="19"/>
          <w:szCs w:val="19"/>
        </w:rPr>
        <w:t>Banking and General Ledger</w:t>
      </w:r>
      <w:r>
        <w:rPr>
          <w:rFonts w:ascii="Verdana" w:hAnsi="Verdana"/>
          <w:color w:val="000000"/>
          <w:sz w:val="19"/>
          <w:szCs w:val="19"/>
        </w:rPr>
        <w:t> -&gt; </w:t>
      </w:r>
      <w:r w:rsidRPr="00AA5015">
        <w:rPr>
          <w:rFonts w:ascii="Verdana" w:hAnsi="Verdana"/>
          <w:color w:val="000000"/>
          <w:sz w:val="19"/>
          <w:szCs w:val="19"/>
        </w:rPr>
        <w:t>Journal Inquiry</w:t>
      </w:r>
      <w:r>
        <w:rPr>
          <w:rFonts w:ascii="Verdana" w:hAnsi="Verdana"/>
          <w:color w:val="000000"/>
          <w:sz w:val="19"/>
          <w:szCs w:val="19"/>
        </w:rPr>
        <w:t> unless the fiscal year is closed</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journal entries can be voided in </w:t>
      </w:r>
      <w:r>
        <w:rPr>
          <w:rStyle w:val="Strong"/>
          <w:rFonts w:ascii="Verdana" w:hAnsi="Verdana"/>
          <w:color w:val="000000"/>
          <w:sz w:val="19"/>
          <w:szCs w:val="19"/>
        </w:rPr>
        <w:t>Setup</w:t>
      </w:r>
      <w:r>
        <w:rPr>
          <w:rFonts w:ascii="Verdana" w:hAnsi="Verdana"/>
          <w:color w:val="000000"/>
          <w:sz w:val="19"/>
          <w:szCs w:val="19"/>
        </w:rPr>
        <w:t> -&gt; </w:t>
      </w:r>
      <w:r w:rsidRPr="00AA5015">
        <w:rPr>
          <w:rFonts w:ascii="Verdana" w:hAnsi="Verdana"/>
          <w:color w:val="000000"/>
          <w:sz w:val="19"/>
          <w:szCs w:val="19"/>
        </w:rPr>
        <w:t>Void a Transaction</w:t>
      </w:r>
    </w:p>
    <w:p w:rsidR="00AA5015" w:rsidRDefault="00AA5015" w:rsidP="00AA5015">
      <w:pPr>
        <w:numPr>
          <w:ilvl w:val="0"/>
          <w:numId w:val="26"/>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using </w:t>
      </w:r>
      <w:r>
        <w:rPr>
          <w:rStyle w:val="Strong"/>
          <w:rFonts w:ascii="Verdana" w:hAnsi="Verdana"/>
          <w:color w:val="000000"/>
          <w:sz w:val="19"/>
          <w:szCs w:val="19"/>
        </w:rPr>
        <w:t>Reverse Transaction</w:t>
      </w:r>
      <w:r>
        <w:rPr>
          <w:rFonts w:ascii="Verdana" w:hAnsi="Verdana"/>
          <w:color w:val="000000"/>
          <w:sz w:val="19"/>
          <w:szCs w:val="19"/>
        </w:rPr>
        <w:t> </w:t>
      </w:r>
      <w:proofErr w:type="gramStart"/>
      <w:r>
        <w:rPr>
          <w:rFonts w:ascii="Verdana" w:hAnsi="Verdana"/>
          <w:color w:val="000000"/>
          <w:sz w:val="19"/>
          <w:szCs w:val="19"/>
        </w:rPr>
        <w:t>option</w:t>
      </w:r>
      <w:proofErr w:type="gramEnd"/>
      <w:r>
        <w:rPr>
          <w:rFonts w:ascii="Verdana" w:hAnsi="Verdana"/>
          <w:color w:val="000000"/>
          <w:sz w:val="19"/>
          <w:szCs w:val="19"/>
        </w:rPr>
        <w:t xml:space="preserve"> the system will automatically generate additional Journal Entry with reverse booking. This entry will be generated with transaction date set to first date of next month. You can see it in </w:t>
      </w:r>
      <w:r w:rsidRPr="00AA5015">
        <w:rPr>
          <w:rFonts w:ascii="Verdana" w:hAnsi="Verdana"/>
          <w:color w:val="000000"/>
          <w:sz w:val="19"/>
          <w:szCs w:val="19"/>
        </w:rPr>
        <w:t>Journal Inquiry</w:t>
      </w:r>
      <w:r>
        <w:rPr>
          <w:rFonts w:ascii="Verdana" w:hAnsi="Verdana"/>
          <w:color w:val="000000"/>
          <w:sz w:val="19"/>
          <w:szCs w:val="19"/>
        </w:rPr>
        <w:t> with filter dates set to next month.</w:t>
      </w:r>
    </w:p>
    <w:p w:rsidR="00AA5015" w:rsidRDefault="00AA5015" w:rsidP="00AA5015">
      <w:pPr>
        <w:pStyle w:val="Heading3"/>
        <w:shd w:val="clear" w:color="auto" w:fill="FFFFFF"/>
        <w:spacing w:before="60" w:after="48" w:line="388" w:lineRule="atLeast"/>
        <w:rPr>
          <w:rFonts w:ascii="Verdana" w:hAnsi="Verdana"/>
          <w:color w:val="990000"/>
          <w:sz w:val="29"/>
          <w:szCs w:val="29"/>
        </w:rPr>
      </w:pPr>
      <w:r w:rsidRPr="00AA5015">
        <w:rPr>
          <w:rFonts w:ascii="Verdana" w:hAnsi="Verdana"/>
          <w:b/>
          <w:bCs/>
          <w:color w:val="990000"/>
          <w:sz w:val="29"/>
          <w:szCs w:val="29"/>
        </w:rPr>
        <w:t>Counterparty in General Journal</w:t>
      </w:r>
    </w:p>
    <w:p w:rsidR="00AA5015" w:rsidRDefault="00AA5015" w:rsidP="00AA5015">
      <w:pPr>
        <w:numPr>
          <w:ilvl w:val="0"/>
          <w:numId w:val="2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FA requires a counterparty in G/J when referencing an accounts payable G/L account used by a supplier. Thus using A/P in G/J requires a counterparty.</w:t>
      </w:r>
    </w:p>
    <w:p w:rsidR="00AA5015" w:rsidRDefault="00AA5015" w:rsidP="00AA5015">
      <w:pPr>
        <w:numPr>
          <w:ilvl w:val="0"/>
          <w:numId w:val="2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You can change the code to remove the restriction or simply use Payments or Deposits for the checking account against the A/P and FA will not require a counterparty.</w:t>
      </w:r>
    </w:p>
    <w:p w:rsidR="00AA5015" w:rsidRDefault="00AA5015" w:rsidP="00AA5015">
      <w:pPr>
        <w:pStyle w:val="Heading1"/>
        <w:spacing w:before="0" w:beforeAutospacing="0" w:after="0" w:afterAutospacing="0" w:line="543" w:lineRule="atLeast"/>
        <w:jc w:val="center"/>
        <w:rPr>
          <w:rFonts w:ascii="Verdana" w:hAnsi="Verdana"/>
          <w:b w:val="0"/>
          <w:bCs w:val="0"/>
          <w:color w:val="000000"/>
          <w:sz w:val="40"/>
          <w:szCs w:val="40"/>
        </w:rPr>
      </w:pPr>
      <w:r w:rsidRPr="00AA5015">
        <w:rPr>
          <w:rFonts w:ascii="Verdana" w:eastAsiaTheme="majorEastAsia" w:hAnsi="Verdana"/>
          <w:b w:val="0"/>
          <w:bCs w:val="0"/>
          <w:color w:val="000000"/>
          <w:sz w:val="40"/>
          <w:szCs w:val="40"/>
        </w:rPr>
        <w:t>Budget Entry</w:t>
      </w:r>
    </w:p>
    <w:p w:rsidR="00AA5015" w:rsidRDefault="00AA5015" w:rsidP="00AA5015">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Enter budget for each month for each account. Budget entries can be reported against actuals.</w:t>
      </w:r>
    </w:p>
    <w:p w:rsidR="00AA5015" w:rsidRDefault="00AA5015" w:rsidP="00AA5015">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AA5015" w:rsidRDefault="00AA5015" w:rsidP="00AA5015">
      <w:pPr>
        <w:numPr>
          <w:ilvl w:val="0"/>
          <w:numId w:val="2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an Account from the Chart of Accounts</w:t>
      </w:r>
    </w:p>
    <w:p w:rsidR="00AA5015" w:rsidRDefault="00AA5015" w:rsidP="00AA5015">
      <w:pPr>
        <w:numPr>
          <w:ilvl w:val="0"/>
          <w:numId w:val="28"/>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click </w:t>
      </w:r>
      <w:r>
        <w:rPr>
          <w:rStyle w:val="Strong"/>
          <w:rFonts w:ascii="Verdana" w:hAnsi="Verdana"/>
          <w:color w:val="000000"/>
          <w:sz w:val="19"/>
          <w:szCs w:val="19"/>
        </w:rPr>
        <w:t>Get</w:t>
      </w:r>
      <w:r>
        <w:rPr>
          <w:rFonts w:ascii="Verdana" w:hAnsi="Verdana"/>
          <w:color w:val="000000"/>
          <w:sz w:val="19"/>
          <w:szCs w:val="19"/>
        </w:rPr>
        <w:t> to see actuals</w:t>
      </w:r>
    </w:p>
    <w:p w:rsidR="00AA5015" w:rsidRPr="00AA5015" w:rsidRDefault="00AA5015" w:rsidP="00AA5015">
      <w:pPr>
        <w:numPr>
          <w:ilvl w:val="0"/>
          <w:numId w:val="28"/>
        </w:numPr>
        <w:spacing w:before="100" w:beforeAutospacing="1" w:after="100" w:afterAutospacing="1" w:line="240" w:lineRule="auto"/>
        <w:ind w:left="0"/>
        <w:rPr>
          <w:rStyle w:val="Strong"/>
          <w:rFonts w:ascii="Verdana" w:hAnsi="Verdana"/>
          <w:b w:val="0"/>
          <w:bCs w:val="0"/>
          <w:color w:val="000000"/>
          <w:sz w:val="19"/>
          <w:szCs w:val="19"/>
        </w:rPr>
      </w:pPr>
      <w:r>
        <w:rPr>
          <w:rFonts w:ascii="Verdana" w:hAnsi="Verdana"/>
          <w:color w:val="000000"/>
          <w:sz w:val="19"/>
          <w:szCs w:val="19"/>
        </w:rPr>
        <w:t>enter budget items and click </w:t>
      </w:r>
      <w:r>
        <w:rPr>
          <w:rStyle w:val="Strong"/>
          <w:rFonts w:ascii="Verdana" w:hAnsi="Verdana"/>
          <w:color w:val="000000"/>
          <w:sz w:val="19"/>
          <w:szCs w:val="19"/>
        </w:rPr>
        <w:t>Save</w:t>
      </w:r>
    </w:p>
    <w:p w:rsidR="00AA5015" w:rsidRDefault="00AA5015" w:rsidP="00AA5015">
      <w:pPr>
        <w:pStyle w:val="Heading1"/>
        <w:spacing w:before="0" w:beforeAutospacing="0" w:after="0" w:afterAutospacing="0" w:line="543" w:lineRule="atLeast"/>
        <w:jc w:val="center"/>
        <w:rPr>
          <w:rFonts w:ascii="Verdana" w:hAnsi="Verdana"/>
          <w:b w:val="0"/>
          <w:bCs w:val="0"/>
          <w:color w:val="000000"/>
          <w:sz w:val="40"/>
          <w:szCs w:val="40"/>
        </w:rPr>
      </w:pPr>
      <w:r w:rsidRPr="00AA5015">
        <w:rPr>
          <w:rFonts w:ascii="Verdana" w:eastAsiaTheme="majorEastAsia" w:hAnsi="Verdana"/>
          <w:b w:val="0"/>
          <w:bCs w:val="0"/>
          <w:color w:val="000000"/>
          <w:sz w:val="40"/>
          <w:szCs w:val="40"/>
        </w:rPr>
        <w:t>Reconcile Bank Account</w:t>
      </w:r>
    </w:p>
    <w:p w:rsidR="00AA5015" w:rsidRDefault="00AA5015" w:rsidP="00AA5015">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lastRenderedPageBreak/>
        <w:t>Purpose</w:t>
      </w:r>
    </w:p>
    <w:p w:rsidR="00AA5015" w:rsidRDefault="00AA5015" w:rsidP="00AA5015">
      <w:pPr>
        <w:pStyle w:val="NormalWeb"/>
        <w:spacing w:before="0" w:beforeAutospacing="0" w:after="0" w:afterAutospacing="0"/>
        <w:rPr>
          <w:rFonts w:ascii="Verdana" w:hAnsi="Verdana"/>
          <w:color w:val="000000"/>
          <w:sz w:val="19"/>
          <w:szCs w:val="19"/>
        </w:rPr>
      </w:pPr>
      <w:proofErr w:type="spellStart"/>
      <w:r>
        <w:rPr>
          <w:rFonts w:ascii="Verdana" w:hAnsi="Verdana"/>
          <w:color w:val="000000"/>
          <w:sz w:val="19"/>
          <w:szCs w:val="19"/>
        </w:rPr>
        <w:t>Everytime</w:t>
      </w:r>
      <w:proofErr w:type="spellEnd"/>
      <w:r>
        <w:rPr>
          <w:rFonts w:ascii="Verdana" w:hAnsi="Verdana"/>
          <w:color w:val="000000"/>
          <w:sz w:val="19"/>
          <w:szCs w:val="19"/>
        </w:rPr>
        <w:t xml:space="preserve"> you get a Bank Statement you would like to check your own values for the period in your Bank Account.</w:t>
      </w:r>
    </w:p>
    <w:p w:rsidR="00AA5015" w:rsidRDefault="00AA5015" w:rsidP="00AA5015">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AA5015" w:rsidRDefault="00AA5015" w:rsidP="00AA5015">
      <w:pPr>
        <w:numPr>
          <w:ilvl w:val="0"/>
          <w:numId w:val="29"/>
        </w:numPr>
        <w:spacing w:before="100" w:beforeAutospacing="1" w:after="100" w:afterAutospacing="1" w:line="240" w:lineRule="auto"/>
        <w:ind w:left="0"/>
        <w:rPr>
          <w:rFonts w:ascii="Verdana" w:hAnsi="Verdana"/>
          <w:color w:val="000000"/>
          <w:sz w:val="19"/>
          <w:szCs w:val="19"/>
        </w:rPr>
      </w:pPr>
      <w:r w:rsidRPr="00AA5015">
        <w:rPr>
          <w:rFonts w:ascii="Verdana" w:hAnsi="Verdana"/>
          <w:color w:val="000000"/>
          <w:sz w:val="19"/>
          <w:szCs w:val="19"/>
        </w:rPr>
        <w:t>Forum Post</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the account you want to reconcile.</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Get your bank statement (from the bank)</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first time you reconcile you will need to enter a reconcile date and a start balance... Or 0 for the start balance if it is actually a new account.</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Enter the end balance from the statement</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Check entries that match the entries from your bank statement</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all entries match, </w:t>
      </w:r>
      <w:r>
        <w:rPr>
          <w:rStyle w:val="Strong"/>
          <w:rFonts w:ascii="Verdana" w:hAnsi="Verdana"/>
          <w:color w:val="000000"/>
          <w:sz w:val="19"/>
          <w:szCs w:val="19"/>
        </w:rPr>
        <w:t>Difference</w:t>
      </w:r>
      <w:r>
        <w:rPr>
          <w:rFonts w:ascii="Verdana" w:hAnsi="Verdana"/>
          <w:color w:val="000000"/>
          <w:sz w:val="19"/>
          <w:szCs w:val="19"/>
        </w:rPr>
        <w:t> should be 0. If it is, you are done and you have reconciled your account for the period. If you have some transactions unchecked, they will wait for next bank statement to be reconciled. If you have some transactions on bank statement but absent in system, go to the Bank Payments/Deposits and enter missing transactions, then repeat step 5.</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All checked items are recorded as reconciled in the </w:t>
      </w:r>
      <w:proofErr w:type="spellStart"/>
      <w:r>
        <w:rPr>
          <w:rFonts w:ascii="Verdana" w:hAnsi="Verdana"/>
          <w:color w:val="000000"/>
          <w:sz w:val="19"/>
          <w:szCs w:val="19"/>
        </w:rPr>
        <w:t>bank_trans</w:t>
      </w:r>
      <w:proofErr w:type="spellEnd"/>
      <w:r>
        <w:rPr>
          <w:rFonts w:ascii="Verdana" w:hAnsi="Verdana"/>
          <w:color w:val="000000"/>
          <w:sz w:val="19"/>
          <w:szCs w:val="19"/>
        </w:rPr>
        <w:t xml:space="preserve"> table and the last ending balance and reconciled date is recorded for that account in the </w:t>
      </w:r>
      <w:proofErr w:type="spellStart"/>
      <w:r>
        <w:rPr>
          <w:rFonts w:ascii="Verdana" w:hAnsi="Verdana"/>
          <w:color w:val="000000"/>
          <w:sz w:val="19"/>
          <w:szCs w:val="19"/>
        </w:rPr>
        <w:t>bank_accounts</w:t>
      </w:r>
      <w:proofErr w:type="spellEnd"/>
      <w:r>
        <w:rPr>
          <w:rFonts w:ascii="Verdana" w:hAnsi="Verdana"/>
          <w:color w:val="000000"/>
          <w:sz w:val="19"/>
          <w:szCs w:val="19"/>
        </w:rPr>
        <w:t xml:space="preserve"> table.</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next time you reconcile against a bank statement, the ending balance from the last reconciliation is automatically used as the starting balance for this reconciliation. You enter the ending balance for this reconciliation and repeat steps 5-7</w:t>
      </w:r>
    </w:p>
    <w:p w:rsidR="00AA5015" w:rsidRDefault="00AA5015" w:rsidP="00AA5015">
      <w:pPr>
        <w:numPr>
          <w:ilvl w:val="0"/>
          <w:numId w:val="30"/>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If you want for some reason to find transactions reconciled with bank statement on given </w:t>
      </w:r>
      <w:proofErr w:type="gramStart"/>
      <w:r>
        <w:rPr>
          <w:rFonts w:ascii="Verdana" w:hAnsi="Verdana"/>
          <w:color w:val="000000"/>
          <w:sz w:val="19"/>
          <w:szCs w:val="19"/>
        </w:rPr>
        <w:t>date</w:t>
      </w:r>
      <w:proofErr w:type="gramEnd"/>
      <w:r>
        <w:rPr>
          <w:rFonts w:ascii="Verdana" w:hAnsi="Verdana"/>
          <w:color w:val="000000"/>
          <w:sz w:val="19"/>
          <w:szCs w:val="19"/>
        </w:rPr>
        <w:t xml:space="preserve"> select the document date with the selector. If you have a lot of bank statements </w:t>
      </w:r>
      <w:proofErr w:type="gramStart"/>
      <w:r>
        <w:rPr>
          <w:rFonts w:ascii="Verdana" w:hAnsi="Verdana"/>
          <w:color w:val="000000"/>
          <w:sz w:val="19"/>
          <w:szCs w:val="19"/>
        </w:rPr>
        <w:t>entered</w:t>
      </w:r>
      <w:proofErr w:type="gramEnd"/>
      <w:r>
        <w:rPr>
          <w:rFonts w:ascii="Verdana" w:hAnsi="Verdana"/>
          <w:color w:val="000000"/>
          <w:sz w:val="19"/>
          <w:szCs w:val="19"/>
        </w:rPr>
        <w:t xml:space="preserve"> you can skip the bank statement selector and enter date of bank statement in Reconcile Date directly. If there is no bank statement reconciled on given date the selector will display </w:t>
      </w:r>
      <w:r>
        <w:rPr>
          <w:rStyle w:val="Strong"/>
          <w:rFonts w:ascii="Verdana" w:hAnsi="Verdana"/>
          <w:color w:val="000000"/>
          <w:sz w:val="19"/>
          <w:szCs w:val="19"/>
        </w:rPr>
        <w:t>New</w:t>
      </w:r>
      <w:r>
        <w:rPr>
          <w:rFonts w:ascii="Verdana" w:hAnsi="Verdana"/>
          <w:color w:val="000000"/>
          <w:sz w:val="19"/>
          <w:szCs w:val="19"/>
        </w:rPr>
        <w:t>.</w:t>
      </w:r>
    </w:p>
    <w:p w:rsidR="00AA5015" w:rsidRDefault="00AA5015" w:rsidP="00AA5015">
      <w:pPr>
        <w:pStyle w:val="Heading3"/>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AA5015" w:rsidRDefault="00AA5015" w:rsidP="00AA5015">
      <w:pPr>
        <w:numPr>
          <w:ilvl w:val="0"/>
          <w:numId w:val="3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To delete existing reconciliation date, un-tick every bank entry that had been ticked before. When every ticked entry </w:t>
      </w:r>
      <w:proofErr w:type="gramStart"/>
      <w:r>
        <w:rPr>
          <w:rFonts w:ascii="Verdana" w:hAnsi="Verdana"/>
          <w:color w:val="000000"/>
          <w:sz w:val="19"/>
          <w:szCs w:val="19"/>
        </w:rPr>
        <w:t>have</w:t>
      </w:r>
      <w:proofErr w:type="gramEnd"/>
      <w:r>
        <w:rPr>
          <w:rFonts w:ascii="Verdana" w:hAnsi="Verdana"/>
          <w:color w:val="000000"/>
          <w:sz w:val="19"/>
          <w:szCs w:val="19"/>
        </w:rPr>
        <w:t xml:space="preserve"> been un-ticked, the system will automatically delete the reconciliation date.</w:t>
      </w:r>
    </w:p>
    <w:p w:rsidR="00AA5015" w:rsidRDefault="00AA5015" w:rsidP="00AA5015">
      <w:pPr>
        <w:numPr>
          <w:ilvl w:val="0"/>
          <w:numId w:val="3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 xml:space="preserve">Beginning balance is calculated on the fly as a sum of all reconciled transactions with older date (see </w:t>
      </w:r>
      <w:proofErr w:type="spellStart"/>
      <w:r>
        <w:rPr>
          <w:rFonts w:ascii="Verdana" w:hAnsi="Verdana"/>
          <w:color w:val="000000"/>
          <w:sz w:val="19"/>
          <w:szCs w:val="19"/>
        </w:rPr>
        <w:t>get_max_</w:t>
      </w:r>
      <w:proofErr w:type="gramStart"/>
      <w:r>
        <w:rPr>
          <w:rFonts w:ascii="Verdana" w:hAnsi="Verdana"/>
          <w:color w:val="000000"/>
          <w:sz w:val="19"/>
          <w:szCs w:val="19"/>
        </w:rPr>
        <w:t>reconciled</w:t>
      </w:r>
      <w:proofErr w:type="spellEnd"/>
      <w:r>
        <w:rPr>
          <w:rFonts w:ascii="Verdana" w:hAnsi="Verdana"/>
          <w:color w:val="000000"/>
          <w:sz w:val="19"/>
          <w:szCs w:val="19"/>
        </w:rPr>
        <w:t>(</w:t>
      </w:r>
      <w:proofErr w:type="gramEnd"/>
      <w:r>
        <w:rPr>
          <w:rFonts w:ascii="Verdana" w:hAnsi="Verdana"/>
          <w:color w:val="000000"/>
          <w:sz w:val="19"/>
          <w:szCs w:val="19"/>
        </w:rPr>
        <w:t>)). See </w:t>
      </w:r>
      <w:r w:rsidRPr="00AA5015">
        <w:rPr>
          <w:rFonts w:ascii="Verdana" w:hAnsi="Verdana"/>
          <w:color w:val="000000"/>
          <w:sz w:val="19"/>
          <w:szCs w:val="19"/>
        </w:rPr>
        <w:t>Forum Post</w:t>
      </w:r>
      <w:r>
        <w:rPr>
          <w:rFonts w:ascii="Verdana" w:hAnsi="Verdana"/>
          <w:color w:val="000000"/>
          <w:sz w:val="19"/>
          <w:szCs w:val="19"/>
        </w:rPr>
        <w:t>.</w:t>
      </w:r>
    </w:p>
    <w:p w:rsidR="00AA5015" w:rsidRDefault="00AA5015" w:rsidP="00AA5015">
      <w:pPr>
        <w:numPr>
          <w:ilvl w:val="0"/>
          <w:numId w:val="3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Select reconciliation date with Bank Statement selector, or add new one in Reconcile Date field. Then after first reconciled payment the new date appears in Bank Statement selector.</w:t>
      </w:r>
    </w:p>
    <w:p w:rsidR="00AA5015" w:rsidRDefault="00AA5015" w:rsidP="00AA5015">
      <w:pPr>
        <w:numPr>
          <w:ilvl w:val="0"/>
          <w:numId w:val="3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The default selected period is currently 1 month before current date.</w:t>
      </w:r>
    </w:p>
    <w:p w:rsidR="00AA5015" w:rsidRDefault="00AA5015" w:rsidP="00AA5015">
      <w:pPr>
        <w:numPr>
          <w:ilvl w:val="0"/>
          <w:numId w:val="31"/>
        </w:numPr>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If you want to tick most or all of the entries on the page, it is faster to click the Reconcile All button on the bottom of the page, and then untick the unneeded entries. This is especially helpful for automatically generated or imported transactions.</w:t>
      </w:r>
    </w:p>
    <w:p w:rsidR="00AA5015" w:rsidRDefault="00AA5015" w:rsidP="00AA5015">
      <w:pPr>
        <w:pStyle w:val="Heading3"/>
        <w:spacing w:before="60" w:after="48" w:line="388" w:lineRule="atLeast"/>
        <w:rPr>
          <w:rFonts w:ascii="Verdana" w:hAnsi="Verdana"/>
          <w:color w:val="990000"/>
          <w:sz w:val="29"/>
          <w:szCs w:val="29"/>
        </w:rPr>
      </w:pPr>
      <w:r>
        <w:rPr>
          <w:rFonts w:ascii="Verdana" w:hAnsi="Verdana"/>
          <w:b/>
          <w:bCs/>
          <w:color w:val="990000"/>
          <w:sz w:val="29"/>
          <w:szCs w:val="29"/>
        </w:rPr>
        <w:t>Outline for Bank Reconciliation Summary Report</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 xml:space="preserve">We need a bank </w:t>
      </w:r>
      <w:proofErr w:type="spellStart"/>
      <w:r>
        <w:rPr>
          <w:rFonts w:ascii="Verdana" w:hAnsi="Verdana"/>
          <w:color w:val="000000"/>
          <w:sz w:val="19"/>
          <w:szCs w:val="19"/>
        </w:rPr>
        <w:t>reconcliation</w:t>
      </w:r>
      <w:proofErr w:type="spellEnd"/>
      <w:r>
        <w:rPr>
          <w:rFonts w:ascii="Verdana" w:hAnsi="Verdana"/>
          <w:color w:val="000000"/>
          <w:sz w:val="19"/>
          <w:szCs w:val="19"/>
        </w:rPr>
        <w:t xml:space="preserve"> if we take our trial balance to an external accountant to prepare our books and tax returns at year end as he will want to see a bank reconciliation report to demonstrate that all the data is included.</w:t>
      </w:r>
    </w:p>
    <w:p w:rsidR="00AA5015" w:rsidRDefault="00AA5015" w:rsidP="00AA5015">
      <w:pPr>
        <w:pStyle w:val="vspace"/>
        <w:spacing w:before="319" w:beforeAutospacing="0" w:after="0" w:afterAutospacing="0"/>
        <w:rPr>
          <w:rFonts w:ascii="Verdana" w:hAnsi="Verdana"/>
          <w:color w:val="000000"/>
          <w:sz w:val="19"/>
          <w:szCs w:val="19"/>
        </w:rPr>
      </w:pPr>
      <w:r>
        <w:rPr>
          <w:rFonts w:ascii="Verdana" w:hAnsi="Verdana"/>
          <w:color w:val="000000"/>
          <w:sz w:val="19"/>
          <w:szCs w:val="19"/>
        </w:rPr>
        <w:t>An outline of the currently missing Bank Reconciliation Summary Report (</w:t>
      </w:r>
      <w:r w:rsidRPr="00AA5015">
        <w:rPr>
          <w:rFonts w:ascii="Verdana" w:eastAsiaTheme="majorEastAsia" w:hAnsi="Verdana"/>
          <w:color w:val="000000"/>
          <w:sz w:val="19"/>
          <w:szCs w:val="19"/>
        </w:rPr>
        <w:t xml:space="preserve">Forum </w:t>
      </w:r>
      <w:proofErr w:type="gramStart"/>
      <w:r w:rsidRPr="00AA5015">
        <w:rPr>
          <w:rFonts w:ascii="Verdana" w:eastAsiaTheme="majorEastAsia" w:hAnsi="Verdana"/>
          <w:color w:val="000000"/>
          <w:sz w:val="19"/>
          <w:szCs w:val="19"/>
        </w:rPr>
        <w:t>Post</w:t>
      </w:r>
      <w:r>
        <w:rPr>
          <w:rFonts w:ascii="Verdana" w:hAnsi="Verdana"/>
          <w:color w:val="000000"/>
          <w:sz w:val="19"/>
          <w:szCs w:val="19"/>
        </w:rPr>
        <w:t>)would</w:t>
      </w:r>
      <w:proofErr w:type="gramEnd"/>
      <w:r>
        <w:rPr>
          <w:rFonts w:ascii="Verdana" w:hAnsi="Verdana"/>
          <w:color w:val="000000"/>
          <w:sz w:val="19"/>
          <w:szCs w:val="19"/>
        </w:rPr>
        <w:t xml:space="preserve"> be something like:</w:t>
      </w:r>
    </w:p>
    <w:p w:rsidR="00AA5015" w:rsidRDefault="00AA5015" w:rsidP="00AA5015">
      <w:pPr>
        <w:pStyle w:val="vspace"/>
        <w:spacing w:before="319" w:beforeAutospacing="0" w:after="0" w:afterAutospacing="0"/>
        <w:rPr>
          <w:rFonts w:ascii="Verdana" w:hAnsi="Verdana"/>
          <w:color w:val="000000"/>
          <w:sz w:val="19"/>
          <w:szCs w:val="19"/>
        </w:rPr>
      </w:pPr>
      <w:r>
        <w:rPr>
          <w:rFonts w:ascii="Verdana" w:hAnsi="Verdana"/>
          <w:color w:val="000000"/>
          <w:sz w:val="19"/>
          <w:szCs w:val="19"/>
        </w:rPr>
        <w:t>1. </w:t>
      </w:r>
      <w:r>
        <w:rPr>
          <w:rStyle w:val="Strong"/>
          <w:rFonts w:ascii="Verdana" w:eastAsiaTheme="majorEastAsia" w:hAnsi="Verdana"/>
          <w:color w:val="000000"/>
          <w:sz w:val="19"/>
          <w:szCs w:val="19"/>
        </w:rPr>
        <w:t>Bank statement closing balance</w:t>
      </w:r>
      <w:r>
        <w:rPr>
          <w:rFonts w:ascii="Verdana" w:hAnsi="Verdana"/>
          <w:color w:val="000000"/>
          <w:sz w:val="19"/>
          <w:szCs w:val="19"/>
        </w:rPr>
        <w:t>: $xxx</w:t>
      </w:r>
    </w:p>
    <w:p w:rsidR="00AA5015" w:rsidRDefault="00AA5015" w:rsidP="00AA5015">
      <w:pPr>
        <w:pStyle w:val="vspace"/>
        <w:spacing w:before="319" w:beforeAutospacing="0" w:after="0" w:afterAutospacing="0"/>
        <w:rPr>
          <w:rFonts w:ascii="Verdana" w:hAnsi="Verdana"/>
          <w:color w:val="000000"/>
          <w:sz w:val="19"/>
          <w:szCs w:val="19"/>
        </w:rPr>
      </w:pPr>
      <w:r>
        <w:rPr>
          <w:rStyle w:val="Strong"/>
          <w:rFonts w:ascii="Verdana" w:eastAsiaTheme="majorEastAsia" w:hAnsi="Verdana"/>
          <w:color w:val="000000"/>
          <w:sz w:val="19"/>
          <w:szCs w:val="19"/>
        </w:rPr>
        <w:lastRenderedPageBreak/>
        <w:t>Add</w:t>
      </w:r>
      <w:r>
        <w:rPr>
          <w:rFonts w:ascii="Verdana" w:hAnsi="Verdana"/>
          <w:color w:val="000000"/>
          <w:sz w:val="19"/>
          <w:szCs w:val="19"/>
        </w:rPr>
        <w:t>: Unpresented Payments:</w:t>
      </w:r>
    </w:p>
    <w:p w:rsidR="00AA5015" w:rsidRDefault="00AA5015" w:rsidP="00AA5015">
      <w:pPr>
        <w:numPr>
          <w:ilvl w:val="0"/>
          <w:numId w:val="32"/>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Payment 1</w:t>
      </w:r>
      <w:r>
        <w:rPr>
          <w:rFonts w:ascii="Verdana" w:hAnsi="Verdana"/>
          <w:color w:val="000000"/>
          <w:sz w:val="19"/>
          <w:szCs w:val="19"/>
        </w:rPr>
        <w:t> $xxx</w:t>
      </w:r>
    </w:p>
    <w:p w:rsidR="00AA5015" w:rsidRDefault="00AA5015" w:rsidP="00AA5015">
      <w:pPr>
        <w:numPr>
          <w:ilvl w:val="0"/>
          <w:numId w:val="32"/>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Payment 2</w:t>
      </w:r>
      <w:r>
        <w:rPr>
          <w:rFonts w:ascii="Verdana" w:hAnsi="Verdana"/>
          <w:color w:val="000000"/>
          <w:sz w:val="19"/>
          <w:szCs w:val="19"/>
        </w:rPr>
        <w:t> $xxx</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w:t>
      </w:r>
    </w:p>
    <w:p w:rsidR="00AA5015" w:rsidRDefault="00AA5015" w:rsidP="00AA5015">
      <w:pPr>
        <w:numPr>
          <w:ilvl w:val="0"/>
          <w:numId w:val="33"/>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Payment n</w:t>
      </w:r>
      <w:r>
        <w:rPr>
          <w:rFonts w:ascii="Verdana" w:hAnsi="Verdana"/>
          <w:color w:val="000000"/>
          <w:sz w:val="19"/>
          <w:szCs w:val="19"/>
        </w:rPr>
        <w:t> $xxx</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2.</w:t>
      </w:r>
      <w:r>
        <w:rPr>
          <w:rStyle w:val="Strong"/>
          <w:rFonts w:ascii="Verdana" w:eastAsiaTheme="majorEastAsia" w:hAnsi="Verdana"/>
          <w:color w:val="000000"/>
          <w:sz w:val="19"/>
          <w:szCs w:val="19"/>
        </w:rPr>
        <w:t> Total Unpresented Payments</w:t>
      </w:r>
      <w:r>
        <w:rPr>
          <w:rFonts w:ascii="Verdana" w:hAnsi="Verdana"/>
          <w:color w:val="000000"/>
          <w:sz w:val="19"/>
          <w:szCs w:val="19"/>
        </w:rPr>
        <w:t>: $xxx</w:t>
      </w:r>
    </w:p>
    <w:p w:rsidR="00AA5015" w:rsidRDefault="00AA5015" w:rsidP="00AA5015">
      <w:pPr>
        <w:pStyle w:val="vspace"/>
        <w:spacing w:before="319" w:beforeAutospacing="0" w:after="0" w:afterAutospacing="0"/>
        <w:rPr>
          <w:rFonts w:ascii="Verdana" w:hAnsi="Verdana"/>
          <w:color w:val="000000"/>
          <w:sz w:val="19"/>
          <w:szCs w:val="19"/>
        </w:rPr>
      </w:pPr>
      <w:r>
        <w:rPr>
          <w:rStyle w:val="Strong"/>
          <w:rFonts w:ascii="Verdana" w:eastAsiaTheme="majorEastAsia" w:hAnsi="Verdana"/>
          <w:color w:val="000000"/>
          <w:sz w:val="19"/>
          <w:szCs w:val="19"/>
        </w:rPr>
        <w:t>Less</w:t>
      </w:r>
      <w:r>
        <w:rPr>
          <w:rFonts w:ascii="Verdana" w:hAnsi="Verdana"/>
          <w:color w:val="000000"/>
          <w:sz w:val="19"/>
          <w:szCs w:val="19"/>
        </w:rPr>
        <w:t>: Unpresented Deposits:</w:t>
      </w:r>
    </w:p>
    <w:p w:rsidR="00AA5015" w:rsidRDefault="00AA5015" w:rsidP="00AA5015">
      <w:pPr>
        <w:numPr>
          <w:ilvl w:val="0"/>
          <w:numId w:val="34"/>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Deposit 1</w:t>
      </w:r>
      <w:r>
        <w:rPr>
          <w:rFonts w:ascii="Verdana" w:hAnsi="Verdana"/>
          <w:color w:val="000000"/>
          <w:sz w:val="19"/>
          <w:szCs w:val="19"/>
        </w:rPr>
        <w:t> $xxx</w:t>
      </w:r>
    </w:p>
    <w:p w:rsidR="00AA5015" w:rsidRDefault="00AA5015" w:rsidP="00AA5015">
      <w:pPr>
        <w:numPr>
          <w:ilvl w:val="0"/>
          <w:numId w:val="34"/>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Deposit 2</w:t>
      </w:r>
      <w:r>
        <w:rPr>
          <w:rFonts w:ascii="Verdana" w:hAnsi="Verdana"/>
          <w:color w:val="000000"/>
          <w:sz w:val="19"/>
          <w:szCs w:val="19"/>
        </w:rPr>
        <w:t> $xxx</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w:t>
      </w:r>
    </w:p>
    <w:p w:rsidR="00AA5015" w:rsidRDefault="00AA5015" w:rsidP="00AA5015">
      <w:pPr>
        <w:numPr>
          <w:ilvl w:val="0"/>
          <w:numId w:val="35"/>
        </w:numPr>
        <w:spacing w:before="100" w:beforeAutospacing="1" w:after="100" w:afterAutospacing="1" w:line="240" w:lineRule="auto"/>
        <w:ind w:left="0"/>
        <w:rPr>
          <w:rFonts w:ascii="Verdana" w:hAnsi="Verdana"/>
          <w:color w:val="000000"/>
          <w:sz w:val="19"/>
          <w:szCs w:val="19"/>
        </w:rPr>
      </w:pPr>
      <w:r>
        <w:rPr>
          <w:rStyle w:val="Strong"/>
          <w:rFonts w:ascii="Verdana" w:hAnsi="Verdana"/>
          <w:color w:val="000000"/>
          <w:sz w:val="19"/>
          <w:szCs w:val="19"/>
        </w:rPr>
        <w:t>Deposit n</w:t>
      </w:r>
      <w:r>
        <w:rPr>
          <w:rFonts w:ascii="Verdana" w:hAnsi="Verdana"/>
          <w:color w:val="000000"/>
          <w:sz w:val="19"/>
          <w:szCs w:val="19"/>
        </w:rPr>
        <w:t> $xxx</w:t>
      </w:r>
    </w:p>
    <w:p w:rsidR="00AA5015" w:rsidRDefault="00AA5015" w:rsidP="00AA5015">
      <w:pPr>
        <w:pStyle w:val="NormalWeb"/>
        <w:spacing w:before="0" w:beforeAutospacing="0" w:after="0" w:afterAutospacing="0"/>
        <w:rPr>
          <w:rFonts w:ascii="Verdana" w:hAnsi="Verdana"/>
          <w:color w:val="000000"/>
          <w:sz w:val="19"/>
          <w:szCs w:val="19"/>
        </w:rPr>
      </w:pPr>
      <w:r>
        <w:rPr>
          <w:rFonts w:ascii="Verdana" w:hAnsi="Verdana"/>
          <w:color w:val="000000"/>
          <w:sz w:val="19"/>
          <w:szCs w:val="19"/>
        </w:rPr>
        <w:t>3. </w:t>
      </w:r>
      <w:r>
        <w:rPr>
          <w:rStyle w:val="Strong"/>
          <w:rFonts w:ascii="Verdana" w:eastAsiaTheme="majorEastAsia" w:hAnsi="Verdana"/>
          <w:color w:val="000000"/>
          <w:sz w:val="19"/>
          <w:szCs w:val="19"/>
        </w:rPr>
        <w:t>Total Unpresented Deposits</w:t>
      </w:r>
      <w:r>
        <w:rPr>
          <w:rFonts w:ascii="Verdana" w:hAnsi="Verdana"/>
          <w:color w:val="000000"/>
          <w:sz w:val="19"/>
          <w:szCs w:val="19"/>
        </w:rPr>
        <w:t>: $xxx</w:t>
      </w:r>
    </w:p>
    <w:p w:rsidR="00AA5015" w:rsidRDefault="00AA5015" w:rsidP="00AA5015">
      <w:pPr>
        <w:pStyle w:val="vspace"/>
        <w:spacing w:before="319" w:beforeAutospacing="0" w:after="0" w:afterAutospacing="0"/>
        <w:rPr>
          <w:rFonts w:ascii="Verdana" w:hAnsi="Verdana"/>
          <w:color w:val="000000"/>
          <w:sz w:val="19"/>
          <w:szCs w:val="19"/>
        </w:rPr>
      </w:pPr>
      <w:r>
        <w:rPr>
          <w:rFonts w:ascii="Verdana" w:hAnsi="Verdana"/>
          <w:color w:val="000000"/>
          <w:sz w:val="19"/>
          <w:szCs w:val="19"/>
        </w:rPr>
        <w:t>4. </w:t>
      </w:r>
      <w:r>
        <w:rPr>
          <w:rStyle w:val="Strong"/>
          <w:rFonts w:ascii="Verdana" w:eastAsiaTheme="majorEastAsia" w:hAnsi="Verdana"/>
          <w:color w:val="000000"/>
          <w:sz w:val="19"/>
          <w:szCs w:val="19"/>
        </w:rPr>
        <w:t>Calculated Reconciled Balance (1+2-3)</w:t>
      </w:r>
      <w:r>
        <w:rPr>
          <w:rFonts w:ascii="Verdana" w:hAnsi="Verdana"/>
          <w:color w:val="000000"/>
          <w:sz w:val="19"/>
          <w:szCs w:val="19"/>
        </w:rPr>
        <w:t>: $</w:t>
      </w:r>
      <w:proofErr w:type="spellStart"/>
      <w:r>
        <w:rPr>
          <w:rFonts w:ascii="Verdana" w:hAnsi="Verdana"/>
          <w:color w:val="000000"/>
          <w:sz w:val="19"/>
          <w:szCs w:val="19"/>
        </w:rPr>
        <w:t>yyy</w:t>
      </w:r>
      <w:proofErr w:type="spellEnd"/>
    </w:p>
    <w:p w:rsidR="00AA5015" w:rsidRDefault="00AA5015" w:rsidP="00AA5015">
      <w:pPr>
        <w:pStyle w:val="vspace"/>
        <w:spacing w:before="319" w:beforeAutospacing="0" w:after="0" w:afterAutospacing="0"/>
        <w:rPr>
          <w:rFonts w:ascii="Verdana" w:hAnsi="Verdana"/>
          <w:color w:val="000000"/>
          <w:sz w:val="19"/>
          <w:szCs w:val="19"/>
        </w:rPr>
      </w:pPr>
      <w:r>
        <w:rPr>
          <w:rFonts w:ascii="Verdana" w:hAnsi="Verdana"/>
          <w:color w:val="000000"/>
          <w:sz w:val="19"/>
          <w:szCs w:val="19"/>
        </w:rPr>
        <w:t>5. </w:t>
      </w:r>
      <w:r>
        <w:rPr>
          <w:rStyle w:val="Strong"/>
          <w:rFonts w:ascii="Verdana" w:eastAsiaTheme="majorEastAsia" w:hAnsi="Verdana"/>
          <w:color w:val="000000"/>
          <w:sz w:val="19"/>
          <w:szCs w:val="19"/>
        </w:rPr>
        <w:t>Cashbook Computer Balance</w:t>
      </w:r>
      <w:r>
        <w:rPr>
          <w:rFonts w:ascii="Verdana" w:hAnsi="Verdana"/>
          <w:color w:val="000000"/>
          <w:sz w:val="19"/>
          <w:szCs w:val="19"/>
        </w:rPr>
        <w:t>: $</w:t>
      </w:r>
      <w:proofErr w:type="spellStart"/>
      <w:r>
        <w:rPr>
          <w:rFonts w:ascii="Verdana" w:hAnsi="Verdana"/>
          <w:color w:val="000000"/>
          <w:sz w:val="19"/>
          <w:szCs w:val="19"/>
        </w:rPr>
        <w:t>yyy</w:t>
      </w:r>
      <w:proofErr w:type="spellEnd"/>
    </w:p>
    <w:p w:rsidR="00AA5015" w:rsidRDefault="00AA5015" w:rsidP="00AA5015">
      <w:pPr>
        <w:pStyle w:val="vspace"/>
        <w:spacing w:before="319" w:beforeAutospacing="0" w:after="0" w:afterAutospacing="0"/>
        <w:rPr>
          <w:rFonts w:ascii="Verdana" w:hAnsi="Verdana"/>
          <w:color w:val="000000"/>
          <w:sz w:val="19"/>
          <w:szCs w:val="19"/>
        </w:rPr>
      </w:pPr>
      <w:r>
        <w:rPr>
          <w:rFonts w:ascii="Verdana" w:hAnsi="Verdana"/>
          <w:color w:val="000000"/>
          <w:sz w:val="19"/>
          <w:szCs w:val="19"/>
        </w:rPr>
        <w:t>6. </w:t>
      </w:r>
      <w:r>
        <w:rPr>
          <w:rStyle w:val="Strong"/>
          <w:rFonts w:ascii="Verdana" w:eastAsiaTheme="majorEastAsia" w:hAnsi="Verdana"/>
          <w:color w:val="000000"/>
          <w:sz w:val="19"/>
          <w:szCs w:val="19"/>
        </w:rPr>
        <w:t>Difference (4-5)</w:t>
      </w:r>
      <w:r>
        <w:rPr>
          <w:rFonts w:ascii="Verdana" w:hAnsi="Verdana"/>
          <w:color w:val="000000"/>
          <w:sz w:val="19"/>
          <w:szCs w:val="19"/>
        </w:rPr>
        <w:t>: $0.00</w:t>
      </w:r>
    </w:p>
    <w:p w:rsidR="00AA5015" w:rsidRDefault="00AA5015" w:rsidP="00AA5015">
      <w:pPr>
        <w:pStyle w:val="vspace"/>
        <w:spacing w:before="319" w:beforeAutospacing="0" w:after="0" w:afterAutospacing="0"/>
        <w:rPr>
          <w:rFonts w:ascii="Verdana" w:hAnsi="Verdana"/>
          <w:color w:val="000000"/>
          <w:sz w:val="19"/>
          <w:szCs w:val="19"/>
        </w:rPr>
      </w:pPr>
    </w:p>
    <w:p w:rsidR="00AA5015" w:rsidRDefault="00AA5015" w:rsidP="00AA5015">
      <w:pPr>
        <w:pStyle w:val="Heading1"/>
        <w:spacing w:before="0" w:beforeAutospacing="0" w:after="0" w:afterAutospacing="0" w:line="543" w:lineRule="atLeast"/>
        <w:jc w:val="center"/>
        <w:rPr>
          <w:b w:val="0"/>
          <w:bCs w:val="0"/>
          <w:sz w:val="40"/>
          <w:szCs w:val="40"/>
        </w:rPr>
      </w:pPr>
      <w:hyperlink r:id="rId8" w:history="1">
        <w:r>
          <w:rPr>
            <w:rStyle w:val="Hyperlink"/>
            <w:rFonts w:eastAsiaTheme="majorEastAsia"/>
            <w:b w:val="0"/>
            <w:bCs w:val="0"/>
            <w:color w:val="990000"/>
            <w:sz w:val="40"/>
            <w:szCs w:val="40"/>
          </w:rPr>
          <w:t>Revenue / Cost Accruals</w:t>
        </w:r>
      </w:hyperlink>
    </w:p>
    <w:p w:rsidR="00AA5015" w:rsidRDefault="00AA5015" w:rsidP="00AA5015">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AA5015" w:rsidRDefault="00AA5015" w:rsidP="00AA501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Revenue / Cost Accruals is a way of distributing the revenue / cost accruals into periods where the revenue / cost should have been taken.</w:t>
      </w:r>
    </w:p>
    <w:p w:rsidR="00AA5015" w:rsidRDefault="00AA5015" w:rsidP="00AA501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AA5015" w:rsidRDefault="00AA5015" w:rsidP="00AA5015">
      <w:pPr>
        <w:pStyle w:val="Heading5"/>
        <w:shd w:val="clear" w:color="auto" w:fill="FFFFFF"/>
        <w:spacing w:before="60" w:line="284" w:lineRule="atLeast"/>
        <w:rPr>
          <w:rFonts w:ascii="Verdana" w:hAnsi="Verdana"/>
          <w:b/>
          <w:bCs/>
          <w:color w:val="990000"/>
          <w:sz w:val="21"/>
          <w:szCs w:val="21"/>
        </w:rPr>
      </w:pPr>
      <w:r>
        <w:rPr>
          <w:rFonts w:ascii="Verdana" w:hAnsi="Verdana"/>
          <w:color w:val="990000"/>
          <w:sz w:val="21"/>
          <w:szCs w:val="21"/>
        </w:rPr>
        <w:t>Example</w:t>
      </w:r>
    </w:p>
    <w:p w:rsidR="00AA5015" w:rsidRDefault="00AA5015" w:rsidP="00AA501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You pay a yearly Insurance for your stocks for $2000. This is paid in January. Credit Bank Account $2000. Debit would be an accrued balance account in the assets section. Not the normal expense account for insurance.</w:t>
      </w:r>
    </w:p>
    <w:p w:rsidR="00AA5015" w:rsidRDefault="00AA5015" w:rsidP="00AA5015">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Now you decide to Accrual this expense from your accrued balance account into the expense account for insurance during 12 periods of 1 month.</w:t>
      </w:r>
    </w:p>
    <w:p w:rsidR="00AA5015" w:rsidRDefault="00AA5015" w:rsidP="00AA5015">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This is what this module handles, but with more selectable frequencies!</w:t>
      </w:r>
    </w:p>
    <w:p w:rsidR="00AA5015" w:rsidRDefault="00AA5015" w:rsidP="00AA5015">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lastRenderedPageBreak/>
        <w:t>Tips and Tricks</w:t>
      </w:r>
    </w:p>
    <w:p w:rsidR="00AA5015" w:rsidRDefault="00AA5015" w:rsidP="00AA5015">
      <w:pPr>
        <w:pStyle w:val="Heading4"/>
        <w:shd w:val="clear" w:color="auto" w:fill="FFFFFF"/>
        <w:spacing w:before="60" w:line="336" w:lineRule="atLeast"/>
        <w:rPr>
          <w:rFonts w:ascii="Verdana" w:hAnsi="Verdana"/>
          <w:b/>
          <w:bCs/>
          <w:color w:val="990000"/>
          <w:sz w:val="25"/>
          <w:szCs w:val="25"/>
        </w:rPr>
      </w:pPr>
      <w:r w:rsidRPr="00AA5015">
        <w:rPr>
          <w:rFonts w:ascii="Verdana" w:hAnsi="Verdana"/>
          <w:b/>
          <w:bCs/>
          <w:i w:val="0"/>
          <w:iCs w:val="0"/>
          <w:color w:val="990000"/>
          <w:sz w:val="25"/>
          <w:szCs w:val="25"/>
        </w:rPr>
        <w:t>Lease Rent Example</w:t>
      </w:r>
    </w:p>
    <w:p w:rsidR="00AA5015" w:rsidRDefault="00AA5015" w:rsidP="00AA5015">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xml:space="preserve">Assume you pay an annual lease of </w:t>
      </w:r>
      <w:proofErr w:type="spellStart"/>
      <w:r>
        <w:rPr>
          <w:rFonts w:ascii="Verdana" w:hAnsi="Verdana"/>
          <w:color w:val="000000"/>
          <w:sz w:val="19"/>
          <w:szCs w:val="19"/>
        </w:rPr>
        <w:t>Rs</w:t>
      </w:r>
      <w:proofErr w:type="spellEnd"/>
      <w:r>
        <w:rPr>
          <w:rFonts w:ascii="Verdana" w:hAnsi="Verdana"/>
          <w:color w:val="000000"/>
          <w:sz w:val="19"/>
          <w:szCs w:val="19"/>
        </w:rPr>
        <w:t xml:space="preserve">. 40,000/- in April (Indian Accounting year begins on Apr 1st and ends on Mar 31st but the </w:t>
      </w:r>
      <w:proofErr w:type="spellStart"/>
      <w:r>
        <w:rPr>
          <w:rFonts w:ascii="Verdana" w:hAnsi="Verdana"/>
          <w:color w:val="000000"/>
          <w:sz w:val="19"/>
          <w:szCs w:val="19"/>
        </w:rPr>
        <w:t>govt</w:t>
      </w:r>
      <w:proofErr w:type="spellEnd"/>
      <w:r>
        <w:rPr>
          <w:rFonts w:ascii="Verdana" w:hAnsi="Verdana"/>
          <w:color w:val="000000"/>
          <w:sz w:val="19"/>
          <w:szCs w:val="19"/>
        </w:rPr>
        <w:t xml:space="preserve"> is looking into fiddling with it now) and would like to account for it as an expense each quarter to help with proper costing of overheads, then this module will apportion the amount into 4 equal parts as if payable at the beginning of each quarter.</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 xml:space="preserve">2015-04-01 By Property </w:t>
      </w:r>
      <w:proofErr w:type="gramStart"/>
      <w:r>
        <w:rPr>
          <w:rFonts w:ascii="Lucida Console" w:hAnsi="Lucida Console"/>
          <w:color w:val="000000"/>
        </w:rPr>
        <w:t>Owner  Cr.</w:t>
      </w:r>
      <w:proofErr w:type="gramEnd"/>
      <w:r>
        <w:rPr>
          <w:rFonts w:ascii="Lucida Console" w:hAnsi="Lucida Console"/>
          <w:color w:val="000000"/>
        </w:rPr>
        <w:t xml:space="preserve">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2015-04-01 To Lease Expenses A/c                    Dr.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2015-05-16 To Property Owner                        Dr. 40000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2015-05-16 By Bank Chq A/c    Cr. 40000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 xml:space="preserve">2015-07-01 By Property </w:t>
      </w:r>
      <w:proofErr w:type="gramStart"/>
      <w:r>
        <w:rPr>
          <w:rFonts w:ascii="Lucida Console" w:hAnsi="Lucida Console"/>
          <w:color w:val="000000"/>
        </w:rPr>
        <w:t>Owner  Cr.</w:t>
      </w:r>
      <w:proofErr w:type="gramEnd"/>
      <w:r>
        <w:rPr>
          <w:rFonts w:ascii="Lucida Console" w:hAnsi="Lucida Console"/>
          <w:color w:val="000000"/>
        </w:rPr>
        <w:t xml:space="preserve">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2015-07-01 To Lease Expenses A/c                    Dr.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 xml:space="preserve">2015-10-01 By Property </w:t>
      </w:r>
      <w:proofErr w:type="gramStart"/>
      <w:r>
        <w:rPr>
          <w:rFonts w:ascii="Lucida Console" w:hAnsi="Lucida Console"/>
          <w:color w:val="000000"/>
        </w:rPr>
        <w:t>Owner  Cr.</w:t>
      </w:r>
      <w:proofErr w:type="gramEnd"/>
      <w:r>
        <w:rPr>
          <w:rFonts w:ascii="Lucida Console" w:hAnsi="Lucida Console"/>
          <w:color w:val="000000"/>
        </w:rPr>
        <w:t xml:space="preserve">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2015-10-01 To Lease Expenses A/c                    Dr.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 xml:space="preserve">2016-01-01 By Property </w:t>
      </w:r>
      <w:proofErr w:type="gramStart"/>
      <w:r>
        <w:rPr>
          <w:rFonts w:ascii="Lucida Console" w:hAnsi="Lucida Console"/>
          <w:color w:val="000000"/>
        </w:rPr>
        <w:t>Owner  Cr.</w:t>
      </w:r>
      <w:proofErr w:type="gramEnd"/>
      <w:r>
        <w:rPr>
          <w:rFonts w:ascii="Lucida Console" w:hAnsi="Lucida Console"/>
          <w:color w:val="000000"/>
        </w:rPr>
        <w:t xml:space="preserve"> 10000</w:t>
      </w:r>
    </w:p>
    <w:p w:rsidR="00AA5015" w:rsidRDefault="00AA5015" w:rsidP="00AA5015">
      <w:pPr>
        <w:pStyle w:val="HTMLPreformatted"/>
        <w:shd w:val="clear" w:color="auto" w:fill="FFFFFF"/>
        <w:rPr>
          <w:rFonts w:ascii="Lucida Console" w:hAnsi="Lucida Console"/>
          <w:color w:val="000000"/>
        </w:rPr>
      </w:pPr>
      <w:r>
        <w:rPr>
          <w:rFonts w:ascii="Lucida Console" w:hAnsi="Lucida Console"/>
          <w:color w:val="000000"/>
        </w:rPr>
        <w:t>2016-01-01 To Lease Expenses A/c                    Dr. 10000</w:t>
      </w:r>
    </w:p>
    <w:p w:rsidR="003535FB" w:rsidRDefault="003535FB" w:rsidP="00AA5015">
      <w:pPr>
        <w:pStyle w:val="HTMLPreformatted"/>
        <w:shd w:val="clear" w:color="auto" w:fill="FFFFFF"/>
        <w:rPr>
          <w:rFonts w:ascii="Lucida Console" w:hAnsi="Lucida Console"/>
          <w:color w:val="000000"/>
        </w:rPr>
      </w:pPr>
    </w:p>
    <w:p w:rsidR="003535FB" w:rsidRDefault="003535FB" w:rsidP="00AA5015">
      <w:pPr>
        <w:pStyle w:val="HTMLPreformatted"/>
        <w:shd w:val="clear" w:color="auto" w:fill="FFFFFF"/>
        <w:rPr>
          <w:rFonts w:ascii="Lucida Console" w:hAnsi="Lucida Console"/>
          <w:color w:val="000000"/>
        </w:rPr>
      </w:pPr>
    </w:p>
    <w:p w:rsidR="003535FB" w:rsidRDefault="003535FB" w:rsidP="003535FB">
      <w:pPr>
        <w:pStyle w:val="Heading1"/>
        <w:spacing w:before="0" w:beforeAutospacing="0" w:after="0" w:afterAutospacing="0" w:line="543" w:lineRule="atLeast"/>
        <w:jc w:val="center"/>
        <w:rPr>
          <w:rFonts w:ascii="Verdana" w:hAnsi="Verdana"/>
          <w:b w:val="0"/>
          <w:bCs w:val="0"/>
          <w:color w:val="000000"/>
          <w:sz w:val="40"/>
          <w:szCs w:val="40"/>
        </w:rPr>
      </w:pPr>
      <w:r w:rsidRPr="003535FB">
        <w:rPr>
          <w:rFonts w:ascii="Verdana" w:eastAsiaTheme="majorEastAsia" w:hAnsi="Verdana"/>
          <w:b w:val="0"/>
          <w:bCs w:val="0"/>
          <w:color w:val="000000"/>
          <w:sz w:val="40"/>
          <w:szCs w:val="40"/>
        </w:rPr>
        <w:t>Trial Balance</w:t>
      </w:r>
    </w:p>
    <w:p w:rsidR="003535FB" w:rsidRDefault="003535FB" w:rsidP="003535FB">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Account actuals are reported for selected dates. Drill down to accounts and documents.</w:t>
      </w:r>
    </w:p>
    <w:p w:rsidR="003535FB" w:rsidRPr="003535FB" w:rsidRDefault="003535FB" w:rsidP="003535FB">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Procedure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Accounts are grouped by </w:t>
      </w:r>
      <w:r w:rsidRPr="003535FB">
        <w:rPr>
          <w:rFonts w:ascii="Verdana" w:eastAsiaTheme="majorEastAsia" w:hAnsi="Verdana"/>
          <w:color w:val="000000"/>
          <w:sz w:val="19"/>
          <w:szCs w:val="19"/>
        </w:rPr>
        <w:t>GL Account Classes</w:t>
      </w:r>
      <w:r>
        <w:rPr>
          <w:rFonts w:ascii="Verdana" w:hAnsi="Verdana"/>
          <w:color w:val="000000"/>
          <w:sz w:val="19"/>
          <w:szCs w:val="19"/>
        </w:rPr>
        <w:t>.</w:t>
      </w: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AA5015">
      <w:pPr>
        <w:pStyle w:val="HTMLPreformatted"/>
        <w:shd w:val="clear" w:color="auto" w:fill="FFFFFF"/>
        <w:rPr>
          <w:rFonts w:ascii="Lucida Console" w:hAnsi="Lucida Console"/>
          <w:color w:val="000000"/>
        </w:rPr>
      </w:pPr>
    </w:p>
    <w:p w:rsidR="003535FB" w:rsidRDefault="003535FB" w:rsidP="003535FB">
      <w:pPr>
        <w:pStyle w:val="Heading1"/>
        <w:spacing w:before="0" w:beforeAutospacing="0" w:after="0" w:afterAutospacing="0" w:line="543" w:lineRule="atLeast"/>
        <w:jc w:val="center"/>
        <w:rPr>
          <w:rFonts w:ascii="Verdana" w:hAnsi="Verdana"/>
          <w:b w:val="0"/>
          <w:bCs w:val="0"/>
          <w:color w:val="000000"/>
          <w:sz w:val="40"/>
          <w:szCs w:val="40"/>
        </w:rPr>
      </w:pPr>
      <w:r w:rsidRPr="003535FB">
        <w:rPr>
          <w:rFonts w:ascii="Verdana" w:eastAsiaTheme="majorEastAsia" w:hAnsi="Verdana"/>
          <w:b w:val="0"/>
          <w:bCs w:val="0"/>
          <w:color w:val="000000"/>
          <w:sz w:val="40"/>
          <w:szCs w:val="40"/>
        </w:rPr>
        <w:t>Balance Sheet Drilldown</w:t>
      </w:r>
    </w:p>
    <w:p w:rsidR="003535FB" w:rsidRDefault="003535FB" w:rsidP="003535FB">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Balance sheet data are reported for selected dates. Drill down to accounts and documents.</w:t>
      </w:r>
    </w:p>
    <w:p w:rsidR="003535FB" w:rsidRDefault="003535FB" w:rsidP="003535FB">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Accounts are grouped by </w:t>
      </w:r>
      <w:r w:rsidRPr="003535FB">
        <w:rPr>
          <w:rFonts w:ascii="Verdana" w:eastAsiaTheme="majorEastAsia" w:hAnsi="Verdana"/>
          <w:color w:val="000000"/>
          <w:sz w:val="19"/>
          <w:szCs w:val="19"/>
        </w:rPr>
        <w:t>GL Account Classes</w:t>
      </w:r>
      <w:r>
        <w:rPr>
          <w:rFonts w:ascii="Verdana" w:hAnsi="Verdana"/>
          <w:color w:val="000000"/>
          <w:sz w:val="19"/>
          <w:szCs w:val="19"/>
        </w:rPr>
        <w:t>.</w:t>
      </w: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3535FB">
      <w:pPr>
        <w:pStyle w:val="Heading1"/>
        <w:spacing w:before="0" w:beforeAutospacing="0" w:after="0" w:afterAutospacing="0" w:line="543" w:lineRule="atLeast"/>
        <w:jc w:val="center"/>
        <w:rPr>
          <w:rFonts w:ascii="Verdana" w:hAnsi="Verdana"/>
          <w:b w:val="0"/>
          <w:bCs w:val="0"/>
          <w:color w:val="000000"/>
          <w:sz w:val="40"/>
          <w:szCs w:val="40"/>
        </w:rPr>
      </w:pPr>
      <w:r w:rsidRPr="003535FB">
        <w:rPr>
          <w:rFonts w:ascii="Verdana" w:eastAsiaTheme="majorEastAsia" w:hAnsi="Verdana"/>
          <w:b w:val="0"/>
          <w:bCs w:val="0"/>
          <w:color w:val="000000"/>
          <w:sz w:val="40"/>
          <w:szCs w:val="40"/>
        </w:rPr>
        <w:t xml:space="preserve">Profit </w:t>
      </w:r>
      <w:proofErr w:type="gramStart"/>
      <w:r w:rsidRPr="003535FB">
        <w:rPr>
          <w:rFonts w:ascii="Verdana" w:eastAsiaTheme="majorEastAsia" w:hAnsi="Verdana"/>
          <w:b w:val="0"/>
          <w:bCs w:val="0"/>
          <w:color w:val="000000"/>
          <w:sz w:val="40"/>
          <w:szCs w:val="40"/>
        </w:rPr>
        <w:t>And</w:t>
      </w:r>
      <w:proofErr w:type="gramEnd"/>
      <w:r w:rsidRPr="003535FB">
        <w:rPr>
          <w:rFonts w:ascii="Verdana" w:eastAsiaTheme="majorEastAsia" w:hAnsi="Verdana"/>
          <w:b w:val="0"/>
          <w:bCs w:val="0"/>
          <w:color w:val="000000"/>
          <w:sz w:val="40"/>
          <w:szCs w:val="40"/>
        </w:rPr>
        <w:t xml:space="preserve"> Loss Drilldown</w:t>
      </w:r>
    </w:p>
    <w:p w:rsidR="003535FB" w:rsidRDefault="003535FB" w:rsidP="003535FB">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P&amp;L actuals are reported for selected dates. Drill down to accounts and documents.</w:t>
      </w:r>
    </w:p>
    <w:p w:rsidR="003535FB" w:rsidRDefault="003535FB" w:rsidP="003535FB">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3535FB" w:rsidRDefault="003535FB" w:rsidP="003535FB">
      <w:pPr>
        <w:pStyle w:val="NormalWeb"/>
        <w:spacing w:before="0" w:beforeAutospacing="0" w:after="0" w:afterAutospacing="0"/>
        <w:rPr>
          <w:rFonts w:ascii="Verdana" w:hAnsi="Verdana"/>
          <w:color w:val="000000"/>
          <w:sz w:val="19"/>
          <w:szCs w:val="19"/>
        </w:rPr>
      </w:pPr>
      <w:r>
        <w:rPr>
          <w:rFonts w:ascii="Verdana" w:hAnsi="Verdana"/>
          <w:color w:val="000000"/>
          <w:sz w:val="19"/>
          <w:szCs w:val="19"/>
        </w:rPr>
        <w:t>Accounts are grouped by </w:t>
      </w:r>
      <w:r w:rsidRPr="003535FB">
        <w:rPr>
          <w:rFonts w:ascii="Verdana" w:eastAsiaTheme="majorEastAsia" w:hAnsi="Verdana"/>
          <w:color w:val="000000"/>
          <w:sz w:val="19"/>
          <w:szCs w:val="19"/>
        </w:rPr>
        <w:t>GL Account Classes</w:t>
      </w:r>
      <w:r>
        <w:rPr>
          <w:rFonts w:ascii="Verdana" w:hAnsi="Verdana"/>
          <w:color w:val="000000"/>
          <w:sz w:val="19"/>
          <w:szCs w:val="19"/>
        </w:rPr>
        <w:t>.</w:t>
      </w: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3535FB">
      <w:pPr>
        <w:pStyle w:val="Heading1"/>
        <w:spacing w:before="0" w:beforeAutospacing="0" w:after="0" w:afterAutospacing="0" w:line="543" w:lineRule="atLeast"/>
        <w:jc w:val="center"/>
        <w:rPr>
          <w:rFonts w:ascii="Verdana" w:hAnsi="Verdana"/>
          <w:b w:val="0"/>
          <w:bCs w:val="0"/>
          <w:color w:val="000000"/>
          <w:sz w:val="40"/>
          <w:szCs w:val="40"/>
        </w:rPr>
      </w:pPr>
      <w:hyperlink r:id="rId9" w:history="1">
        <w:r>
          <w:rPr>
            <w:rStyle w:val="Hyperlink"/>
            <w:rFonts w:ascii="Verdana" w:eastAsiaTheme="majorEastAsia" w:hAnsi="Verdana"/>
            <w:b w:val="0"/>
            <w:bCs w:val="0"/>
            <w:color w:val="990000"/>
            <w:sz w:val="40"/>
            <w:szCs w:val="40"/>
          </w:rPr>
          <w:t>Reports and Analysis</w:t>
        </w:r>
      </w:hyperlink>
    </w:p>
    <w:p w:rsidR="003535FB" w:rsidRDefault="003535FB" w:rsidP="003535FB">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pacing w:before="0" w:beforeAutospacing="0" w:after="0" w:afterAutospacing="0"/>
        <w:rPr>
          <w:rFonts w:ascii="Verdana" w:hAnsi="Verdana"/>
          <w:color w:val="000000"/>
          <w:sz w:val="19"/>
          <w:szCs w:val="19"/>
        </w:rPr>
      </w:pPr>
      <w:r>
        <w:rPr>
          <w:rStyle w:val="Strong"/>
          <w:rFonts w:ascii="Verdana" w:eastAsiaTheme="majorEastAsia" w:hAnsi="Verdana"/>
          <w:color w:val="000000"/>
          <w:sz w:val="19"/>
          <w:szCs w:val="19"/>
        </w:rPr>
        <w:t>Report Classes and their Reports: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lastRenderedPageBreak/>
        <w:t>•</w:t>
      </w:r>
      <w:r w:rsidRPr="00DD0907">
        <w:rPr>
          <w:rFonts w:ascii="Verdana" w:hAnsi="Verdana"/>
          <w:color w:val="000000"/>
          <w:sz w:val="19"/>
          <w:szCs w:val="19"/>
        </w:rPr>
        <w:tab/>
        <w:t>Customer</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101 - Customer Balances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Forum Post: Select Show Balance to be like GL without Allocations, otherwise only fixed allocations will be used.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Forum Post: Rounding off SUM Errors when converted from other currencies - Comparison Screenshot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Forum Post: Allocate Bank Payment to Customer Credit Note on goods returned on originally allocated Sales Invoice</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102 - Aged Customer Analysis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Forum Post: Select Show also allocated to get correct GL result, otherwise only fixed allocations will be used.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 xml:space="preserve">Forum Post: "All currency" customers are presented in company currency together with customers in the same currency as the company. Only when a customer is selected that </w:t>
      </w:r>
      <w:proofErr w:type="gramStart"/>
      <w:r w:rsidRPr="00DD0907">
        <w:rPr>
          <w:rFonts w:ascii="Verdana" w:hAnsi="Verdana"/>
          <w:color w:val="000000"/>
          <w:sz w:val="19"/>
          <w:szCs w:val="19"/>
        </w:rPr>
        <w:t>customers</w:t>
      </w:r>
      <w:proofErr w:type="gramEnd"/>
      <w:r w:rsidRPr="00DD0907">
        <w:rPr>
          <w:rFonts w:ascii="Verdana" w:hAnsi="Verdana"/>
          <w:color w:val="000000"/>
          <w:sz w:val="19"/>
          <w:szCs w:val="19"/>
        </w:rPr>
        <w:t xml:space="preserve"> currency is presented.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103 - Customer Detail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104 - Price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105 - Order Status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106 - Salesman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 xml:space="preserve">107 - Print Invoices | Condensed Format and </w:t>
      </w:r>
      <w:proofErr w:type="gramStart"/>
      <w:r w:rsidRPr="00DD0907">
        <w:rPr>
          <w:rFonts w:ascii="Verdana" w:hAnsi="Verdana"/>
          <w:color w:val="000000"/>
          <w:sz w:val="19"/>
          <w:szCs w:val="19"/>
        </w:rPr>
        <w:t>it's</w:t>
      </w:r>
      <w:proofErr w:type="gramEnd"/>
      <w:r w:rsidRPr="00DD0907">
        <w:rPr>
          <w:rFonts w:ascii="Verdana" w:hAnsi="Verdana"/>
          <w:color w:val="000000"/>
          <w:sz w:val="19"/>
          <w:szCs w:val="19"/>
        </w:rPr>
        <w:t xml:space="preserve"> Modified Code</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108 - Print Statements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109 - Print Sales Orders - Change Line Spacing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110 - Print Deliveries - Also handles Packing Lists. | Bin Locations in Packing List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111 - Print Sales Quotations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112 - Print Receipts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113 - Print Credit Notes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114 - Customer Sales Summary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115 - Customer Trial Balance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Supplier</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lastRenderedPageBreak/>
        <w:t>o</w:t>
      </w:r>
      <w:r w:rsidRPr="00DD0907">
        <w:rPr>
          <w:rFonts w:ascii="Verdana" w:hAnsi="Verdana"/>
          <w:color w:val="000000"/>
          <w:sz w:val="19"/>
          <w:szCs w:val="19"/>
        </w:rPr>
        <w:tab/>
        <w:t>201 - Supplier Balances- Forum Post: Select Show Balance to be like GL without Allocations, otherwise only fixed allocations will be used.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202 - Aged Supplier Analyses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Forum Post: Select Show also allocated to get correct GL result, otherwise only fixed allocations will be used.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 xml:space="preserve">Forum Post: "All currency" suppliers are presented in company currency together with suppliers in the same currency as the company. Only when a supplier is selected that </w:t>
      </w:r>
      <w:proofErr w:type="gramStart"/>
      <w:r w:rsidRPr="00DD0907">
        <w:rPr>
          <w:rFonts w:ascii="Verdana" w:hAnsi="Verdana"/>
          <w:color w:val="000000"/>
          <w:sz w:val="19"/>
          <w:szCs w:val="19"/>
        </w:rPr>
        <w:t>suppliers</w:t>
      </w:r>
      <w:proofErr w:type="gramEnd"/>
      <w:r w:rsidRPr="00DD0907">
        <w:rPr>
          <w:rFonts w:ascii="Verdana" w:hAnsi="Verdana"/>
          <w:color w:val="000000"/>
          <w:sz w:val="19"/>
          <w:szCs w:val="19"/>
        </w:rPr>
        <w:t xml:space="preserve"> currency is presented.</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203 - Payment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204 - Outstanding GRNs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205 - Supplier Detail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206 - Supplier Trial Balance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209 - Print Purchase Orders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210 - Print Remittances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Inventory</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301 - Inventory Valuation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302 - Inventory Planning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 xml:space="preserve">Forum Post: See line 175 - First the maximum of the last 4 months is calculated. Then this maximum is multiplied with 3 to get a 3 </w:t>
      </w:r>
      <w:proofErr w:type="spellStart"/>
      <w:proofErr w:type="gramStart"/>
      <w:r w:rsidRPr="00DD0907">
        <w:rPr>
          <w:rFonts w:ascii="Verdana" w:hAnsi="Verdana"/>
          <w:color w:val="000000"/>
          <w:sz w:val="19"/>
          <w:szCs w:val="19"/>
        </w:rPr>
        <w:t>months</w:t>
      </w:r>
      <w:proofErr w:type="spellEnd"/>
      <w:proofErr w:type="gramEnd"/>
      <w:r w:rsidRPr="00DD0907">
        <w:rPr>
          <w:rFonts w:ascii="Verdana" w:hAnsi="Verdana"/>
          <w:color w:val="000000"/>
          <w:sz w:val="19"/>
          <w:szCs w:val="19"/>
        </w:rPr>
        <w:t xml:space="preserve"> estimate. This is based on known methods to know the needed stock in advance and to eliminate the risk for one-time sales.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303 - Stock Check Sheets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304 - Inventory Sales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305 - GRN Valuation Report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306 - Inventory Purchasing Report - as of v2.3.13 Build 3133</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307 - Inventory Movement Report - as of v2.3.14 Build 3159</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308 - Costed Inventory Movement Report - as of v2.3.15+ Build 3224</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309 - Item Sales Summary Report - as of v2.3.15 Build 3231 and as an extension for prior builds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310 - Inventory Purchasing - Transaction Based Report - as of v2.4.3+ Build 20171215</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lastRenderedPageBreak/>
        <w:t>•</w:t>
      </w:r>
      <w:r w:rsidRPr="00DD0907">
        <w:rPr>
          <w:rFonts w:ascii="Verdana" w:hAnsi="Verdana"/>
          <w:color w:val="000000"/>
          <w:sz w:val="19"/>
          <w:szCs w:val="19"/>
        </w:rPr>
        <w:tab/>
        <w:t>Manufacturing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401 - Bill of Material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402 - Work Order Listing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409 - Print Work Orders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Fixed Assets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451 - Fixed Assets Valuation</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Dimensions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501 - Dimension Summary</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Banking</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601 - Bank Statement | Forum Post: Mod to show Person / Item if not Supplier / Customer - Mod a</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602 - Bank Statement w/ Reconcile</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w:t>
      </w:r>
      <w:r w:rsidRPr="00DD0907">
        <w:rPr>
          <w:rFonts w:ascii="Verdana" w:hAnsi="Verdana"/>
          <w:color w:val="000000"/>
          <w:sz w:val="19"/>
          <w:szCs w:val="19"/>
        </w:rPr>
        <w:tab/>
        <w:t>General Ledger</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701 - Chart of Accounts - Page 1 | Page 2</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702 - List of Journal Entries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703 - GL Account Group Summary (Absent)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704 - GL Account Transactions</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705 - Annual Expense Breakdown</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706 - Balance Sheet</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707 - Profit and Loss Statement | Period Y-1</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708 - Trial Balance</w:t>
      </w:r>
    </w:p>
    <w:p w:rsidR="00DD0907" w:rsidRPr="00DD0907"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709 - Tax Report</w:t>
      </w:r>
    </w:p>
    <w:p w:rsidR="003535FB" w:rsidRDefault="00DD0907" w:rsidP="00DD0907">
      <w:pPr>
        <w:spacing w:before="100" w:beforeAutospacing="1" w:after="100" w:afterAutospacing="1" w:line="240" w:lineRule="auto"/>
        <w:rPr>
          <w:rFonts w:ascii="Verdana" w:hAnsi="Verdana"/>
          <w:color w:val="000000"/>
          <w:sz w:val="19"/>
          <w:szCs w:val="19"/>
        </w:rPr>
      </w:pPr>
      <w:r w:rsidRPr="00DD0907">
        <w:rPr>
          <w:rFonts w:ascii="Verdana" w:hAnsi="Verdana"/>
          <w:color w:val="000000"/>
          <w:sz w:val="19"/>
          <w:szCs w:val="19"/>
        </w:rPr>
        <w:t>o</w:t>
      </w:r>
      <w:r w:rsidRPr="00DD0907">
        <w:rPr>
          <w:rFonts w:ascii="Verdana" w:hAnsi="Verdana"/>
          <w:color w:val="000000"/>
          <w:sz w:val="19"/>
          <w:szCs w:val="19"/>
        </w:rPr>
        <w:tab/>
        <w:t>710 - Audit Trail</w:t>
      </w:r>
    </w:p>
    <w:p w:rsidR="00DD0907" w:rsidRDefault="00DD0907">
      <w:pPr>
        <w:rPr>
          <w:rFonts w:ascii="Times New Roman" w:eastAsiaTheme="majorEastAsia" w:hAnsi="Times New Roman" w:cs="Times New Roman"/>
          <w:kern w:val="36"/>
          <w:sz w:val="40"/>
          <w:szCs w:val="40"/>
        </w:rPr>
      </w:pPr>
      <w:r>
        <w:rPr>
          <w:rFonts w:eastAsiaTheme="majorEastAsia"/>
          <w:b/>
          <w:bCs/>
          <w:sz w:val="40"/>
          <w:szCs w:val="40"/>
        </w:rPr>
        <w:br w:type="page"/>
      </w:r>
    </w:p>
    <w:p w:rsidR="003535FB" w:rsidRDefault="003535FB" w:rsidP="003535FB">
      <w:pPr>
        <w:pStyle w:val="Heading1"/>
        <w:spacing w:before="0" w:beforeAutospacing="0" w:after="0" w:afterAutospacing="0" w:line="543" w:lineRule="atLeast"/>
        <w:jc w:val="center"/>
        <w:rPr>
          <w:b w:val="0"/>
          <w:bCs w:val="0"/>
          <w:sz w:val="40"/>
          <w:szCs w:val="40"/>
        </w:rPr>
      </w:pPr>
      <w:r w:rsidRPr="00DD0907">
        <w:rPr>
          <w:rFonts w:eastAsiaTheme="majorEastAsia"/>
          <w:b w:val="0"/>
          <w:bCs w:val="0"/>
          <w:sz w:val="40"/>
          <w:szCs w:val="40"/>
        </w:rPr>
        <w:lastRenderedPageBreak/>
        <w:t>GL Accounts</w:t>
      </w:r>
    </w:p>
    <w:p w:rsidR="003535FB" w:rsidRDefault="003535FB" w:rsidP="003535FB">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 xml:space="preserve">General Ledger Accounts record the transactions that define value of the business. Every transaction in the business is recorded against an Account, either as a Debit or Credit. In double entry book keeping a particular operation within a business will generate transactions that add up to zero, i.e. Sum Debits - Sum Credits = 0. For </w:t>
      </w:r>
      <w:proofErr w:type="gramStart"/>
      <w:r>
        <w:rPr>
          <w:rFonts w:ascii="Verdana" w:hAnsi="Verdana"/>
          <w:color w:val="000000"/>
          <w:sz w:val="19"/>
          <w:szCs w:val="19"/>
        </w:rPr>
        <w:t>example</w:t>
      </w:r>
      <w:proofErr w:type="gramEnd"/>
      <w:r>
        <w:rPr>
          <w:rFonts w:ascii="Verdana" w:hAnsi="Verdana"/>
          <w:color w:val="000000"/>
          <w:sz w:val="19"/>
          <w:szCs w:val="19"/>
        </w:rPr>
        <w:t xml:space="preserve"> is you buy an asset for $10,000 you will have a debit of $10,000 on your bank account and a credit of $10,000 on your asset account.</w:t>
      </w:r>
    </w:p>
    <w:p w:rsidR="003535FB" w:rsidRDefault="003535FB" w:rsidP="00DD090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In </w:t>
      </w:r>
      <w:r w:rsidR="00402680">
        <w:rPr>
          <w:rFonts w:ascii="Verdana" w:hAnsi="Verdana"/>
          <w:color w:val="000000"/>
          <w:sz w:val="19"/>
          <w:szCs w:val="19"/>
        </w:rPr>
        <w:t>CRA-Accounting</w:t>
      </w:r>
      <w:r>
        <w:rPr>
          <w:rFonts w:ascii="Verdana" w:hAnsi="Verdana"/>
          <w:color w:val="000000"/>
          <w:sz w:val="19"/>
          <w:szCs w:val="19"/>
        </w:rPr>
        <w:t xml:space="preserve"> the Account ID can be numeric, alphanumeric or </w:t>
      </w:r>
      <w:proofErr w:type="spellStart"/>
      <w:r>
        <w:rPr>
          <w:rFonts w:ascii="Verdana" w:hAnsi="Verdana"/>
          <w:color w:val="000000"/>
          <w:sz w:val="19"/>
          <w:szCs w:val="19"/>
        </w:rPr>
        <w:t>capitalised</w:t>
      </w:r>
      <w:proofErr w:type="spellEnd"/>
      <w:r>
        <w:rPr>
          <w:rFonts w:ascii="Verdana" w:hAnsi="Verdana"/>
          <w:color w:val="000000"/>
          <w:sz w:val="19"/>
          <w:szCs w:val="19"/>
        </w:rPr>
        <w:t xml:space="preserve"> alphanumeric. This is controlled by the setting of the flag $</w:t>
      </w:r>
      <w:proofErr w:type="spellStart"/>
      <w:r>
        <w:rPr>
          <w:rFonts w:ascii="Verdana" w:hAnsi="Verdana"/>
          <w:color w:val="000000"/>
          <w:sz w:val="19"/>
          <w:szCs w:val="19"/>
        </w:rPr>
        <w:t>account_alpha</w:t>
      </w:r>
      <w:proofErr w:type="spellEnd"/>
      <w:r>
        <w:rPr>
          <w:rFonts w:ascii="Verdana" w:hAnsi="Verdana"/>
          <w:color w:val="000000"/>
          <w:sz w:val="19"/>
          <w:szCs w:val="19"/>
        </w:rPr>
        <w:t xml:space="preserve"> in </w:t>
      </w:r>
      <w:proofErr w:type="spellStart"/>
      <w:r>
        <w:rPr>
          <w:rFonts w:ascii="Verdana" w:hAnsi="Verdana"/>
          <w:color w:val="000000"/>
          <w:sz w:val="19"/>
          <w:szCs w:val="19"/>
        </w:rPr>
        <w:t>config_default.php</w:t>
      </w:r>
      <w:proofErr w:type="spellEnd"/>
      <w:r>
        <w:rPr>
          <w:rFonts w:ascii="Verdana" w:hAnsi="Verdana"/>
          <w:color w:val="000000"/>
          <w:sz w:val="19"/>
          <w:szCs w:val="19"/>
        </w:rPr>
        <w:t xml:space="preserve"> </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Each Account is assigned to an Account Group (see </w:t>
      </w:r>
      <w:r w:rsidRPr="00DD0907">
        <w:rPr>
          <w:rFonts w:ascii="Verdana" w:eastAsiaTheme="majorEastAsia" w:hAnsi="Verdana"/>
          <w:color w:val="000000"/>
          <w:sz w:val="19"/>
          <w:szCs w:val="19"/>
        </w:rPr>
        <w:t>Account Groups</w:t>
      </w:r>
      <w:r>
        <w:rPr>
          <w:rFonts w:ascii="Verdana" w:hAnsi="Verdana"/>
          <w:color w:val="000000"/>
          <w:sz w:val="19"/>
          <w:szCs w:val="19"/>
        </w:rPr>
        <w:t xml:space="preserve">). This is used in reporting, for example the Trial Balance will list Accounts by Group. Also when you select an Account anywhere in </w:t>
      </w:r>
      <w:r w:rsidR="00402680">
        <w:rPr>
          <w:rFonts w:ascii="Verdana" w:hAnsi="Verdana"/>
          <w:color w:val="000000"/>
          <w:sz w:val="19"/>
          <w:szCs w:val="19"/>
        </w:rPr>
        <w:t>CRA-Accounting</w:t>
      </w:r>
      <w:r>
        <w:rPr>
          <w:rFonts w:ascii="Verdana" w:hAnsi="Verdana"/>
          <w:color w:val="000000"/>
          <w:sz w:val="19"/>
          <w:szCs w:val="19"/>
        </w:rPr>
        <w:t xml:space="preserve"> the list will be in Group/Account sequence.</w:t>
      </w:r>
    </w:p>
    <w:p w:rsidR="003535FB" w:rsidRDefault="003535FB" w:rsidP="00DD0907">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You do not have to set up your Chart of Accounts from scratch, there are several different Charts of Account built in, all you have to do is install the one most relevant to your business </w:t>
      </w:r>
    </w:p>
    <w:p w:rsidR="00DD0907" w:rsidRDefault="00DD0907" w:rsidP="00DD0907">
      <w:pPr>
        <w:pStyle w:val="vspace"/>
        <w:shd w:val="clear" w:color="auto" w:fill="FFFFFF"/>
        <w:spacing w:before="319" w:beforeAutospacing="0" w:after="0" w:afterAutospacing="0"/>
        <w:rPr>
          <w:rFonts w:ascii="Verdana" w:hAnsi="Verdana"/>
          <w:color w:val="000000"/>
          <w:sz w:val="19"/>
          <w:szCs w:val="19"/>
        </w:rPr>
      </w:pPr>
    </w:p>
    <w:p w:rsidR="003535FB" w:rsidRDefault="003535FB" w:rsidP="003535FB">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Enter an Account Code in the chosen format. This needs to be unique.</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If you want a secondary ID enter it in Account Code 2. This is not part of the key.</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Enter a meaningful name</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Select the Group you want your account to be part of.</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Enter tags for help in finding your account.</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Click on Add New</w:t>
      </w:r>
    </w:p>
    <w:p w:rsidR="003535FB" w:rsidRDefault="003535FB" w:rsidP="003535FB">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Put a structure into your account codes so it is easy to identify where in your Charts it belongs, for example 0xxx for all Capital Assets.</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There seems to be a bug in this form. If you try and enter a code that </w:t>
      </w:r>
      <w:proofErr w:type="gramStart"/>
      <w:r>
        <w:rPr>
          <w:rFonts w:ascii="Verdana" w:hAnsi="Verdana"/>
          <w:color w:val="000000"/>
          <w:sz w:val="19"/>
          <w:szCs w:val="19"/>
        </w:rPr>
        <w:t>exists</w:t>
      </w:r>
      <w:proofErr w:type="gramEnd"/>
      <w:r>
        <w:rPr>
          <w:rFonts w:ascii="Verdana" w:hAnsi="Verdana"/>
          <w:color w:val="000000"/>
          <w:sz w:val="19"/>
          <w:szCs w:val="19"/>
        </w:rPr>
        <w:t xml:space="preserve"> you do not get an error message.</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Bank accounts are not shown in Journal Entry if Bank Related Accounts are enabled for the User Role. Use the bank deposit or bank payments.</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If you need to operate on account with </w:t>
      </w:r>
      <w:r>
        <w:rPr>
          <w:rStyle w:val="Strong"/>
          <w:rFonts w:ascii="Verdana" w:hAnsi="Verdana"/>
          <w:color w:val="000000"/>
          <w:sz w:val="19"/>
          <w:szCs w:val="19"/>
        </w:rPr>
        <w:t>negative balance</w:t>
      </w:r>
      <w:r>
        <w:rPr>
          <w:rFonts w:ascii="Verdana" w:hAnsi="Verdana"/>
          <w:color w:val="000000"/>
          <w:sz w:val="19"/>
          <w:szCs w:val="19"/>
        </w:rPr>
        <w:t> it cannot have type </w:t>
      </w:r>
      <w:r>
        <w:rPr>
          <w:rStyle w:val="Strong"/>
          <w:rFonts w:ascii="Verdana" w:hAnsi="Verdana"/>
          <w:color w:val="000000"/>
          <w:sz w:val="19"/>
          <w:szCs w:val="19"/>
        </w:rPr>
        <w:t>Cash account</w:t>
      </w:r>
      <w:r>
        <w:rPr>
          <w:rFonts w:ascii="Verdana" w:hAnsi="Verdana"/>
          <w:color w:val="000000"/>
          <w:sz w:val="19"/>
          <w:szCs w:val="19"/>
        </w:rPr>
        <w:t xml:space="preserve"> selected when </w:t>
      </w:r>
      <w:proofErr w:type="spellStart"/>
      <w:r>
        <w:rPr>
          <w:rFonts w:ascii="Verdana" w:hAnsi="Verdana"/>
          <w:color w:val="000000"/>
          <w:sz w:val="19"/>
          <w:szCs w:val="19"/>
        </w:rPr>
        <w:t>acount</w:t>
      </w:r>
      <w:proofErr w:type="spellEnd"/>
      <w:r>
        <w:rPr>
          <w:rFonts w:ascii="Verdana" w:hAnsi="Verdana"/>
          <w:color w:val="000000"/>
          <w:sz w:val="19"/>
          <w:szCs w:val="19"/>
        </w:rPr>
        <w:t xml:space="preserve"> is created. Choose another account type e.g. </w:t>
      </w:r>
      <w:r>
        <w:rPr>
          <w:rStyle w:val="Strong"/>
          <w:rFonts w:ascii="Verdana" w:hAnsi="Verdana"/>
          <w:color w:val="000000"/>
          <w:sz w:val="19"/>
          <w:szCs w:val="19"/>
        </w:rPr>
        <w:t>Credit Account</w:t>
      </w:r>
      <w:r>
        <w:rPr>
          <w:rFonts w:ascii="Verdana" w:hAnsi="Verdana"/>
          <w:color w:val="000000"/>
          <w:sz w:val="19"/>
          <w:szCs w:val="19"/>
        </w:rPr>
        <w:t>.</w:t>
      </w:r>
    </w:p>
    <w:p w:rsidR="003535FB" w:rsidRDefault="003535FB" w:rsidP="003535FB">
      <w:pPr>
        <w:spacing w:before="100" w:beforeAutospacing="1" w:after="100" w:afterAutospacing="1" w:line="240" w:lineRule="auto"/>
        <w:rPr>
          <w:rFonts w:ascii="Verdana" w:hAnsi="Verdana"/>
          <w:color w:val="000000"/>
          <w:sz w:val="19"/>
          <w:szCs w:val="19"/>
        </w:rPr>
      </w:pPr>
    </w:p>
    <w:p w:rsidR="003535FB" w:rsidRDefault="003535FB" w:rsidP="003535FB">
      <w:pPr>
        <w:spacing w:before="100" w:beforeAutospacing="1" w:after="100" w:afterAutospacing="1" w:line="240" w:lineRule="auto"/>
        <w:rPr>
          <w:rFonts w:ascii="Verdana" w:hAnsi="Verdana"/>
          <w:color w:val="000000"/>
          <w:sz w:val="19"/>
          <w:szCs w:val="19"/>
        </w:rPr>
      </w:pPr>
    </w:p>
    <w:p w:rsidR="003535FB" w:rsidRDefault="003535FB" w:rsidP="003535FB">
      <w:pPr>
        <w:pStyle w:val="Heading1"/>
        <w:shd w:val="clear" w:color="auto" w:fill="FFFFFF"/>
        <w:spacing w:before="0" w:beforeAutospacing="0" w:after="0" w:afterAutospacing="0" w:line="543" w:lineRule="atLeast"/>
        <w:jc w:val="center"/>
        <w:rPr>
          <w:rFonts w:ascii="Verdana" w:hAnsi="Verdana"/>
          <w:b w:val="0"/>
          <w:bCs w:val="0"/>
          <w:color w:val="000000"/>
          <w:sz w:val="40"/>
          <w:szCs w:val="40"/>
        </w:rPr>
      </w:pPr>
      <w:hyperlink r:id="rId10" w:history="1">
        <w:r>
          <w:rPr>
            <w:rStyle w:val="Hyperlink"/>
            <w:rFonts w:ascii="Verdana" w:eastAsiaTheme="majorEastAsia" w:hAnsi="Verdana"/>
            <w:b w:val="0"/>
            <w:bCs w:val="0"/>
            <w:color w:val="990000"/>
            <w:sz w:val="40"/>
            <w:szCs w:val="40"/>
          </w:rPr>
          <w:t>GL Account Groups</w:t>
        </w:r>
      </w:hyperlink>
    </w:p>
    <w:p w:rsidR="003535FB" w:rsidRDefault="003535FB" w:rsidP="003535FB">
      <w:pPr>
        <w:pStyle w:val="Heading3"/>
        <w:shd w:val="clear" w:color="auto" w:fill="FFFFFF"/>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I guess you already have observed that an account belongs to a group (type). And a group (type) belongs to a class. Depending on how your country wants to present the balance sheets and profit and loss statements, you can build these rules with help of groups (types) and classes.</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When a balance sheet is printed it is sorted on 1. class, 2. group(type) and last the account itself. As you see the accounts are not necessarily printed out in account number order. First the Title for the first Class is printed, Then the Title for the first Group is printed. Then the accounts within this group are printed. When a new group is coming, the totals within the old group </w:t>
      </w:r>
      <w:proofErr w:type="spellStart"/>
      <w:r>
        <w:rPr>
          <w:rFonts w:ascii="Verdana" w:hAnsi="Verdana"/>
          <w:color w:val="000000"/>
          <w:sz w:val="19"/>
          <w:szCs w:val="19"/>
        </w:rPr>
        <w:t>group</w:t>
      </w:r>
      <w:proofErr w:type="spellEnd"/>
      <w:r>
        <w:rPr>
          <w:rFonts w:ascii="Verdana" w:hAnsi="Verdana"/>
          <w:color w:val="000000"/>
          <w:sz w:val="19"/>
          <w:szCs w:val="19"/>
        </w:rPr>
        <w:t xml:space="preserve"> is printed before the title of the next group is printed. The same thing happens when a new class is coming. The total for the old class is printed and the title of the new class is printed and so on. By arranging the classes/groups you can present your balance sheets and PL statements your own way. By also using sub-groups (a group belonging to another group) you can create even more sophisticated aggregators. But this is more </w:t>
      </w:r>
      <w:proofErr w:type="spellStart"/>
      <w:r>
        <w:rPr>
          <w:rFonts w:ascii="Verdana" w:hAnsi="Verdana"/>
          <w:color w:val="000000"/>
          <w:sz w:val="19"/>
          <w:szCs w:val="19"/>
        </w:rPr>
        <w:t>acvanced</w:t>
      </w:r>
      <w:proofErr w:type="spellEnd"/>
      <w:r>
        <w:rPr>
          <w:rFonts w:ascii="Verdana" w:hAnsi="Verdana"/>
          <w:color w:val="000000"/>
          <w:sz w:val="19"/>
          <w:szCs w:val="19"/>
        </w:rPr>
        <w:t>.</w:t>
      </w:r>
    </w:p>
    <w:p w:rsidR="003535FB" w:rsidRDefault="003535FB" w:rsidP="003535FB">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Procedure</w:t>
      </w:r>
    </w:p>
    <w:p w:rsidR="003535FB" w:rsidRDefault="003535FB" w:rsidP="003535FB">
      <w:pPr>
        <w:numPr>
          <w:ilvl w:val="0"/>
          <w:numId w:val="3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Define/Review </w:t>
      </w:r>
      <w:proofErr w:type="spellStart"/>
      <w:r>
        <w:rPr>
          <w:rFonts w:ascii="Verdana" w:hAnsi="Verdana"/>
          <w:color w:val="000000"/>
          <w:sz w:val="19"/>
          <w:szCs w:val="19"/>
        </w:rPr>
        <w:fldChar w:fldCharType="begin"/>
      </w:r>
      <w:r>
        <w:rPr>
          <w:rFonts w:ascii="Verdana" w:hAnsi="Verdana"/>
          <w:color w:val="000000"/>
          <w:sz w:val="19"/>
          <w:szCs w:val="19"/>
        </w:rPr>
        <w:instrText xml:space="preserve"> HYPERLINK "https://frontaccounting.com/fawiki/index.php?n=Help.GLAccountClasses" </w:instrText>
      </w:r>
      <w:r>
        <w:rPr>
          <w:rFonts w:ascii="Verdana" w:hAnsi="Verdana"/>
          <w:color w:val="000000"/>
          <w:sz w:val="19"/>
          <w:szCs w:val="19"/>
        </w:rPr>
        <w:fldChar w:fldCharType="separate"/>
      </w:r>
      <w:r>
        <w:rPr>
          <w:rStyle w:val="Hyperlink"/>
          <w:rFonts w:ascii="Verdana" w:hAnsi="Verdana"/>
          <w:color w:val="000099"/>
          <w:sz w:val="19"/>
          <w:szCs w:val="19"/>
        </w:rPr>
        <w:t>Acount</w:t>
      </w:r>
      <w:proofErr w:type="spellEnd"/>
      <w:r>
        <w:rPr>
          <w:rStyle w:val="Hyperlink"/>
          <w:rFonts w:ascii="Verdana" w:hAnsi="Verdana"/>
          <w:color w:val="000099"/>
          <w:sz w:val="19"/>
          <w:szCs w:val="19"/>
        </w:rPr>
        <w:t xml:space="preserve"> Types</w:t>
      </w:r>
      <w:r>
        <w:rPr>
          <w:rFonts w:ascii="Verdana" w:hAnsi="Verdana"/>
          <w:color w:val="000000"/>
          <w:sz w:val="19"/>
          <w:szCs w:val="19"/>
        </w:rPr>
        <w:fldChar w:fldCharType="end"/>
      </w:r>
    </w:p>
    <w:p w:rsidR="003535FB" w:rsidRDefault="003535FB" w:rsidP="003535FB">
      <w:pPr>
        <w:numPr>
          <w:ilvl w:val="0"/>
          <w:numId w:val="3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Set Account Groups</w:t>
      </w:r>
    </w:p>
    <w:p w:rsidR="003535FB" w:rsidRDefault="003535FB" w:rsidP="003535FB">
      <w:pPr>
        <w:numPr>
          <w:ilvl w:val="0"/>
          <w:numId w:val="37"/>
        </w:numPr>
        <w:shd w:val="clear" w:color="auto" w:fill="FFFFFF"/>
        <w:spacing w:before="100" w:beforeAutospacing="1" w:after="100" w:afterAutospacing="1" w:line="240" w:lineRule="auto"/>
        <w:ind w:left="0"/>
        <w:rPr>
          <w:rFonts w:ascii="Verdana" w:hAnsi="Verdana"/>
          <w:color w:val="000000"/>
          <w:sz w:val="19"/>
          <w:szCs w:val="19"/>
        </w:rPr>
      </w:pPr>
      <w:r>
        <w:rPr>
          <w:rFonts w:ascii="Verdana" w:hAnsi="Verdana"/>
          <w:color w:val="000000"/>
          <w:sz w:val="19"/>
          <w:szCs w:val="19"/>
        </w:rPr>
        <w:t>Set </w:t>
      </w:r>
      <w:hyperlink r:id="rId11" w:history="1">
        <w:r>
          <w:rPr>
            <w:rStyle w:val="Hyperlink"/>
            <w:rFonts w:ascii="Verdana" w:hAnsi="Verdana"/>
            <w:color w:val="000099"/>
            <w:sz w:val="19"/>
            <w:szCs w:val="19"/>
          </w:rPr>
          <w:t>GL Accounts</w:t>
        </w:r>
      </w:hyperlink>
    </w:p>
    <w:p w:rsidR="003535FB" w:rsidRDefault="003535FB" w:rsidP="003535FB">
      <w:pPr>
        <w:pStyle w:val="Heading3"/>
        <w:shd w:val="clear" w:color="auto" w:fill="FFFFFF"/>
        <w:spacing w:before="60" w:after="48" w:line="388" w:lineRule="atLeast"/>
        <w:rPr>
          <w:rFonts w:ascii="Verdana" w:hAnsi="Verdana"/>
          <w:color w:val="990000"/>
          <w:sz w:val="29"/>
          <w:szCs w:val="29"/>
        </w:rPr>
      </w:pPr>
      <w:r>
        <w:rPr>
          <w:rFonts w:ascii="Verdana" w:hAnsi="Verdana"/>
          <w:b/>
          <w:bCs/>
          <w:color w:val="990000"/>
          <w:sz w:val="29"/>
          <w:szCs w:val="29"/>
        </w:rPr>
        <w:t>Tips and Tricks</w:t>
      </w:r>
    </w:p>
    <w:p w:rsidR="003535FB" w:rsidRDefault="003535FB" w:rsidP="003535FB">
      <w:pPr>
        <w:pStyle w:val="Heading5"/>
        <w:shd w:val="clear" w:color="auto" w:fill="FFFFFF"/>
        <w:spacing w:before="60" w:line="284" w:lineRule="atLeast"/>
        <w:rPr>
          <w:rFonts w:ascii="Verdana" w:hAnsi="Verdana"/>
          <w:b/>
          <w:bCs/>
          <w:color w:val="990000"/>
          <w:sz w:val="21"/>
          <w:szCs w:val="21"/>
        </w:rPr>
      </w:pPr>
      <w:r>
        <w:rPr>
          <w:rFonts w:ascii="Verdana" w:hAnsi="Verdana"/>
          <w:color w:val="990000"/>
          <w:sz w:val="21"/>
          <w:szCs w:val="21"/>
        </w:rPr>
        <w:t>I need to re-arrange the Account Groups/Classes. How do I do that?</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As default the groups are numbered from 1-12. And Classes default from 1-4</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Remember that the Balance Sheet/Profit and Loss Statement and Monthly Break down are ordered by class/group/account</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 xml:space="preserve">Let us start with the groups. For </w:t>
      </w:r>
      <w:proofErr w:type="gramStart"/>
      <w:r>
        <w:rPr>
          <w:rFonts w:ascii="Verdana" w:hAnsi="Verdana"/>
          <w:color w:val="000000"/>
          <w:sz w:val="19"/>
          <w:szCs w:val="19"/>
        </w:rPr>
        <w:t>now</w:t>
      </w:r>
      <w:proofErr w:type="gramEnd"/>
      <w:r>
        <w:rPr>
          <w:rFonts w:ascii="Verdana" w:hAnsi="Verdana"/>
          <w:color w:val="000000"/>
          <w:sz w:val="19"/>
          <w:szCs w:val="19"/>
        </w:rPr>
        <w:t xml:space="preserve"> let the old groups be there. Enter your groups and start </w:t>
      </w:r>
      <w:proofErr w:type="spellStart"/>
      <w:r>
        <w:rPr>
          <w:rFonts w:ascii="Verdana" w:hAnsi="Verdana"/>
          <w:color w:val="000000"/>
          <w:sz w:val="19"/>
          <w:szCs w:val="19"/>
        </w:rPr>
        <w:t>f.i</w:t>
      </w:r>
      <w:proofErr w:type="spellEnd"/>
      <w:r>
        <w:rPr>
          <w:rFonts w:ascii="Verdana" w:hAnsi="Verdana"/>
          <w:color w:val="000000"/>
          <w:sz w:val="19"/>
          <w:szCs w:val="19"/>
        </w:rPr>
        <w:t>. with number 20. Enter all the groups you want in right order. Make a gap between them of 5. Then you can easily insert new groups if you need one. Now go into the GL Accounts and enter your new groups on each account one by one. It is now time for you to delete the old groups 1-12.</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If you want to rearrange the classes. Start by entering the classes at number 10 and again make a gap of 5. Go back to the GL Account Groups and select your new classes on each group. And finally you can delete your old classes.</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That's it.</w:t>
      </w:r>
    </w:p>
    <w:p w:rsidR="003535FB" w:rsidRDefault="003535FB" w:rsidP="003535FB">
      <w:pPr>
        <w:pStyle w:val="Heading5"/>
        <w:shd w:val="clear" w:color="auto" w:fill="FFFFFF"/>
        <w:spacing w:before="60" w:line="284" w:lineRule="atLeast"/>
        <w:rPr>
          <w:rFonts w:ascii="Verdana" w:hAnsi="Verdana"/>
          <w:color w:val="990000"/>
          <w:sz w:val="21"/>
          <w:szCs w:val="21"/>
        </w:rPr>
      </w:pPr>
      <w:r>
        <w:rPr>
          <w:rFonts w:ascii="Verdana" w:hAnsi="Verdana"/>
          <w:color w:val="990000"/>
          <w:sz w:val="21"/>
          <w:szCs w:val="21"/>
        </w:rPr>
        <w:t xml:space="preserve">Using of </w:t>
      </w:r>
      <w:proofErr w:type="spellStart"/>
      <w:r>
        <w:rPr>
          <w:rFonts w:ascii="Verdana" w:hAnsi="Verdana"/>
          <w:color w:val="990000"/>
          <w:sz w:val="21"/>
          <w:szCs w:val="21"/>
        </w:rPr>
        <w:t>multi level</w:t>
      </w:r>
      <w:proofErr w:type="spellEnd"/>
      <w:r>
        <w:rPr>
          <w:rFonts w:ascii="Verdana" w:hAnsi="Verdana"/>
          <w:color w:val="990000"/>
          <w:sz w:val="21"/>
          <w:szCs w:val="21"/>
        </w:rPr>
        <w:t xml:space="preserve"> sub-types of account groups.</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t>The current account Types/Groups setup with sub-levels allow up to several levels of account Types/Groups.</w:t>
      </w:r>
    </w:p>
    <w:p w:rsidR="003535FB" w:rsidRDefault="003535FB" w:rsidP="003535FB">
      <w:pPr>
        <w:pStyle w:val="Heading5"/>
        <w:shd w:val="clear" w:color="auto" w:fill="FFFFFF"/>
        <w:spacing w:before="60" w:line="284" w:lineRule="atLeast"/>
        <w:rPr>
          <w:rFonts w:ascii="Verdana" w:hAnsi="Verdana"/>
          <w:color w:val="990000"/>
          <w:sz w:val="21"/>
          <w:szCs w:val="21"/>
        </w:rPr>
      </w:pPr>
      <w:r>
        <w:rPr>
          <w:rFonts w:ascii="Verdana" w:hAnsi="Verdana"/>
          <w:color w:val="990000"/>
          <w:sz w:val="21"/>
          <w:szCs w:val="21"/>
        </w:rPr>
        <w:t>Examples</w:t>
      </w:r>
    </w:p>
    <w:p w:rsidR="003535FB" w:rsidRDefault="003535FB" w:rsidP="003535FB">
      <w:pPr>
        <w:pStyle w:val="NormalWeb"/>
        <w:shd w:val="clear" w:color="auto" w:fill="FFFFFF"/>
        <w:spacing w:before="0" w:beforeAutospacing="0" w:after="0" w:afterAutospacing="0"/>
        <w:rPr>
          <w:rFonts w:ascii="Verdana" w:hAnsi="Verdana"/>
          <w:color w:val="000000"/>
          <w:sz w:val="19"/>
          <w:szCs w:val="19"/>
        </w:rPr>
      </w:pPr>
      <w:r>
        <w:rPr>
          <w:rFonts w:ascii="Verdana" w:hAnsi="Verdana"/>
          <w:color w:val="000000"/>
          <w:sz w:val="19"/>
          <w:szCs w:val="19"/>
        </w:rPr>
        <w:br/>
        <w:t>@@Setting up sub-levels:</w:t>
      </w:r>
    </w:p>
    <w:p w:rsidR="003535FB" w:rsidRDefault="003535FB" w:rsidP="003535FB">
      <w:pPr>
        <w:pStyle w:val="HTMLPreformatted"/>
        <w:shd w:val="clear" w:color="auto" w:fill="FFFFFF"/>
        <w:rPr>
          <w:rFonts w:ascii="Lucida Console" w:hAnsi="Lucida Console"/>
          <w:color w:val="000000"/>
        </w:rPr>
      </w:pPr>
      <w:r>
        <w:rPr>
          <w:rFonts w:ascii="Lucida Console" w:hAnsi="Lucida Console"/>
          <w:color w:val="000000"/>
        </w:rPr>
        <w:lastRenderedPageBreak/>
        <w:t xml:space="preserve">                            Parent                                Level </w:t>
      </w:r>
      <w:r>
        <w:rPr>
          <w:rFonts w:ascii="Lucida Console" w:hAnsi="Lucida Console"/>
          <w:color w:val="000000"/>
        </w:rPr>
        <w:br/>
        <w:t xml:space="preserve">1     Assets                       Class </w:t>
      </w:r>
      <w:r>
        <w:rPr>
          <w:rFonts w:ascii="Lucida Console" w:hAnsi="Lucida Console"/>
          <w:color w:val="000000"/>
        </w:rPr>
        <w:br/>
        <w:t xml:space="preserve">1     Short term                -1 Type/Group                     1 </w:t>
      </w:r>
      <w:r>
        <w:rPr>
          <w:rFonts w:ascii="Lucida Console" w:hAnsi="Lucida Console"/>
          <w:color w:val="000000"/>
        </w:rPr>
        <w:br/>
        <w:t xml:space="preserve">2     Current Assets             1 Type/Group                     2 </w:t>
      </w:r>
      <w:r>
        <w:rPr>
          <w:rFonts w:ascii="Lucida Console" w:hAnsi="Lucida Console"/>
          <w:color w:val="000000"/>
        </w:rPr>
        <w:br/>
        <w:t xml:space="preserve">3     Bank Accounts              2 Type/Group                     3 </w:t>
      </w:r>
      <w:r>
        <w:rPr>
          <w:rFonts w:ascii="Lucida Console" w:hAnsi="Lucida Console"/>
          <w:color w:val="000000"/>
        </w:rPr>
        <w:br/>
        <w:t xml:space="preserve">1065  Bank                       5 Account </w:t>
      </w:r>
      <w:r>
        <w:rPr>
          <w:rFonts w:ascii="Lucida Console" w:hAnsi="Lucida Console"/>
          <w:color w:val="000000"/>
        </w:rPr>
        <w:br/>
        <w:t xml:space="preserve">4     Long term                 -1 Type/Group                     1 </w:t>
      </w:r>
      <w:r>
        <w:rPr>
          <w:rFonts w:ascii="Lucida Console" w:hAnsi="Lucida Console"/>
          <w:color w:val="000000"/>
        </w:rPr>
        <w:br/>
        <w:t xml:space="preserve">1500  Inventory                  2 Account </w:t>
      </w:r>
      <w:r>
        <w:rPr>
          <w:rFonts w:ascii="Lucida Console" w:hAnsi="Lucida Console"/>
          <w:color w:val="000000"/>
        </w:rPr>
        <w:br/>
      </w:r>
      <w:proofErr w:type="spellStart"/>
      <w:r>
        <w:rPr>
          <w:rFonts w:ascii="Lucida Console" w:hAnsi="Lucida Console"/>
          <w:color w:val="000000"/>
        </w:rPr>
        <w:t>a.s.o</w:t>
      </w:r>
      <w:proofErr w:type="spellEnd"/>
      <w:r>
        <w:rPr>
          <w:rFonts w:ascii="Lucida Console" w:hAnsi="Lucida Console"/>
          <w:color w:val="000000"/>
        </w:rPr>
        <w:t>@@</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First there are classes. Then there are Types/Groups in 1-3 levels. And finally the Account itself. In this example the 2 Current Assets is a sub-group of Type/Group 1 Short term. And 3 Bank Accounts is a sub-group of Type/Group 2 Current Assets.</w:t>
      </w:r>
      <w:r>
        <w:rPr>
          <w:rFonts w:ascii="Verdana" w:hAnsi="Verdana"/>
          <w:color w:val="000000"/>
          <w:sz w:val="19"/>
          <w:szCs w:val="19"/>
        </w:rPr>
        <w:br/>
        <w:t>@@Another way of setting up the Types/Groups.</w:t>
      </w:r>
    </w:p>
    <w:p w:rsidR="003535FB" w:rsidRDefault="003535FB" w:rsidP="003535FB">
      <w:pPr>
        <w:pStyle w:val="HTMLPreformatted"/>
        <w:shd w:val="clear" w:color="auto" w:fill="FFFFFF"/>
        <w:rPr>
          <w:rFonts w:ascii="Lucida Console" w:hAnsi="Lucida Console"/>
          <w:color w:val="000000"/>
        </w:rPr>
      </w:pPr>
      <w:r>
        <w:rPr>
          <w:rFonts w:ascii="Lucida Console" w:hAnsi="Lucida Console"/>
          <w:color w:val="000000"/>
        </w:rPr>
        <w:t xml:space="preserve">                            Parent                                Level </w:t>
      </w:r>
      <w:r>
        <w:rPr>
          <w:rFonts w:ascii="Lucida Console" w:hAnsi="Lucida Console"/>
          <w:color w:val="000000"/>
        </w:rPr>
        <w:br/>
        <w:t xml:space="preserve">1    Assets                        Class </w:t>
      </w:r>
      <w:r>
        <w:rPr>
          <w:rFonts w:ascii="Lucida Console" w:hAnsi="Lucida Console"/>
          <w:color w:val="000000"/>
        </w:rPr>
        <w:br/>
        <w:t xml:space="preserve">1000 Short term                 -1 Type/Group                     1 </w:t>
      </w:r>
      <w:r>
        <w:rPr>
          <w:rFonts w:ascii="Lucida Console" w:hAnsi="Lucida Console"/>
          <w:color w:val="000000"/>
        </w:rPr>
        <w:br/>
        <w:t xml:space="preserve">1001 Current Assets           1000 Type/Group                     2 </w:t>
      </w:r>
      <w:r>
        <w:rPr>
          <w:rFonts w:ascii="Lucida Console" w:hAnsi="Lucida Console"/>
          <w:color w:val="000000"/>
        </w:rPr>
        <w:br/>
        <w:t xml:space="preserve">1002 Bank/Cash                1001 Type/Group                     3 </w:t>
      </w:r>
      <w:r>
        <w:rPr>
          <w:rFonts w:ascii="Lucida Console" w:hAnsi="Lucida Console"/>
          <w:color w:val="000000"/>
        </w:rPr>
        <w:br/>
        <w:t xml:space="preserve">1003 Bank                     1002 Type/Group                     4 </w:t>
      </w:r>
      <w:r>
        <w:rPr>
          <w:rFonts w:ascii="Lucida Console" w:hAnsi="Lucida Console"/>
          <w:color w:val="000000"/>
        </w:rPr>
        <w:br/>
        <w:t xml:space="preserve">1065 </w:t>
      </w:r>
      <w:proofErr w:type="spellStart"/>
      <w:r>
        <w:rPr>
          <w:rFonts w:ascii="Lucida Console" w:hAnsi="Lucida Console"/>
          <w:color w:val="000000"/>
        </w:rPr>
        <w:t>Cheque</w:t>
      </w:r>
      <w:proofErr w:type="spellEnd"/>
      <w:r>
        <w:rPr>
          <w:rFonts w:ascii="Lucida Console" w:hAnsi="Lucida Console"/>
          <w:color w:val="000000"/>
        </w:rPr>
        <w:t xml:space="preserve"> Account           1003 Account </w:t>
      </w:r>
      <w:r>
        <w:rPr>
          <w:rFonts w:ascii="Lucida Console" w:hAnsi="Lucida Console"/>
          <w:color w:val="000000"/>
        </w:rPr>
        <w:br/>
        <w:t xml:space="preserve">1100 Long term                  -1 Type/Group                     1 </w:t>
      </w:r>
      <w:r>
        <w:rPr>
          <w:rFonts w:ascii="Lucida Console" w:hAnsi="Lucida Console"/>
          <w:color w:val="000000"/>
        </w:rPr>
        <w:br/>
      </w:r>
      <w:proofErr w:type="spellStart"/>
      <w:r>
        <w:rPr>
          <w:rFonts w:ascii="Lucida Console" w:hAnsi="Lucida Console"/>
          <w:color w:val="000000"/>
        </w:rPr>
        <w:t>a.s.o</w:t>
      </w:r>
      <w:proofErr w:type="spellEnd"/>
      <w:r>
        <w:rPr>
          <w:rFonts w:ascii="Lucida Console" w:hAnsi="Lucida Console"/>
          <w:color w:val="000000"/>
        </w:rPr>
        <w:t>@@</w:t>
      </w:r>
    </w:p>
    <w:p w:rsidR="003535FB" w:rsidRDefault="003535FB" w:rsidP="003535FB">
      <w:pPr>
        <w:pStyle w:val="vspace"/>
        <w:shd w:val="clear" w:color="auto" w:fill="FFFFFF"/>
        <w:spacing w:before="319" w:beforeAutospacing="0" w:after="0" w:afterAutospacing="0"/>
        <w:rPr>
          <w:rFonts w:ascii="Verdana" w:hAnsi="Verdana"/>
          <w:color w:val="000000"/>
          <w:sz w:val="19"/>
          <w:szCs w:val="19"/>
        </w:rPr>
      </w:pPr>
      <w:r>
        <w:rPr>
          <w:rFonts w:ascii="Verdana" w:hAnsi="Verdana"/>
          <w:color w:val="000000"/>
          <w:sz w:val="19"/>
          <w:szCs w:val="19"/>
        </w:rPr>
        <w:t>Here you can have 4-5 levels of Types/Groups. The Types/Groups must be in sorted order inside the class. This example is somewhat exaggerated. In my opinion. I am satisfied with only one level of account Types/Groups. But some countries/organizations may require more levels of accounts Types/Groups.</w:t>
      </w:r>
    </w:p>
    <w:p w:rsidR="0047467A" w:rsidRDefault="0047467A" w:rsidP="0047467A">
      <w:pPr>
        <w:pStyle w:val="Heading1"/>
        <w:spacing w:before="0" w:beforeAutospacing="0" w:after="0" w:afterAutospacing="0" w:line="543" w:lineRule="atLeast"/>
        <w:jc w:val="center"/>
        <w:rPr>
          <w:rFonts w:ascii="Verdana" w:hAnsi="Verdana"/>
          <w:b w:val="0"/>
          <w:bCs w:val="0"/>
          <w:color w:val="000000"/>
          <w:sz w:val="40"/>
          <w:szCs w:val="40"/>
        </w:rPr>
      </w:pPr>
      <w:hyperlink r:id="rId12" w:history="1">
        <w:r>
          <w:rPr>
            <w:rStyle w:val="Hyperlink"/>
            <w:rFonts w:ascii="Verdana" w:eastAsiaTheme="majorEastAsia" w:hAnsi="Verdana"/>
            <w:b w:val="0"/>
            <w:bCs w:val="0"/>
            <w:color w:val="990000"/>
            <w:sz w:val="40"/>
            <w:szCs w:val="40"/>
          </w:rPr>
          <w:t>GL Account Classes</w:t>
        </w:r>
      </w:hyperlink>
    </w:p>
    <w:p w:rsidR="0047467A" w:rsidRDefault="0047467A" w:rsidP="0047467A">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47467A" w:rsidRDefault="0047467A" w:rsidP="0047467A">
      <w:pPr>
        <w:pStyle w:val="NormalWeb"/>
        <w:spacing w:before="0" w:beforeAutospacing="0" w:after="0" w:afterAutospacing="0"/>
        <w:rPr>
          <w:rFonts w:ascii="Verdana" w:hAnsi="Verdana"/>
          <w:color w:val="000000"/>
          <w:sz w:val="19"/>
          <w:szCs w:val="19"/>
        </w:rPr>
      </w:pPr>
      <w:r>
        <w:rPr>
          <w:rFonts w:ascii="Verdana" w:hAnsi="Verdana"/>
          <w:color w:val="000000"/>
          <w:sz w:val="19"/>
          <w:szCs w:val="19"/>
        </w:rPr>
        <w:t xml:space="preserve">The Chart of Accounts within </w:t>
      </w:r>
      <w:r w:rsidR="00402680">
        <w:rPr>
          <w:rFonts w:ascii="Verdana" w:hAnsi="Verdana"/>
          <w:color w:val="000000"/>
          <w:sz w:val="19"/>
          <w:szCs w:val="19"/>
        </w:rPr>
        <w:t>CRA-Accounting</w:t>
      </w:r>
      <w:r>
        <w:rPr>
          <w:rFonts w:ascii="Verdana" w:hAnsi="Verdana"/>
          <w:color w:val="000000"/>
          <w:sz w:val="19"/>
          <w:szCs w:val="19"/>
        </w:rPr>
        <w:t xml:space="preserve"> is defined by Type, Class, Group and Account. All transactions are charged to an Account. Groups, classes and types are used to group transactions together for reporting purposes.</w:t>
      </w:r>
    </w:p>
    <w:p w:rsidR="0047467A" w:rsidRDefault="0047467A" w:rsidP="0047467A">
      <w:pPr>
        <w:pStyle w:val="vspace"/>
        <w:spacing w:before="319" w:beforeAutospacing="0" w:after="0" w:afterAutospacing="0"/>
        <w:rPr>
          <w:rFonts w:ascii="Verdana" w:hAnsi="Verdana"/>
          <w:color w:val="000000"/>
          <w:sz w:val="19"/>
          <w:szCs w:val="19"/>
        </w:rPr>
      </w:pPr>
      <w:r>
        <w:rPr>
          <w:rFonts w:ascii="Verdana" w:hAnsi="Verdana"/>
          <w:color w:val="000000"/>
          <w:sz w:val="19"/>
          <w:szCs w:val="19"/>
        </w:rPr>
        <w:t>Types are the highest level and are set within the system. The following Types have been defined:</w:t>
      </w:r>
    </w:p>
    <w:p w:rsidR="0047467A" w:rsidRDefault="0047467A" w:rsidP="0047467A">
      <w:pPr>
        <w:rPr>
          <w:rFonts w:ascii="Verdana" w:hAnsi="Verdana"/>
          <w:color w:val="000000"/>
          <w:sz w:val="19"/>
          <w:szCs w:val="19"/>
        </w:rPr>
      </w:pPr>
      <w:r>
        <w:rPr>
          <w:rFonts w:ascii="Verdana" w:hAnsi="Verdana"/>
          <w:color w:val="000000"/>
          <w:sz w:val="19"/>
          <w:szCs w:val="19"/>
        </w:rPr>
        <w:t>Assets (1)</w:t>
      </w:r>
    </w:p>
    <w:p w:rsidR="0047467A" w:rsidRDefault="0047467A" w:rsidP="0047467A">
      <w:pPr>
        <w:rPr>
          <w:rFonts w:ascii="Verdana" w:hAnsi="Verdana"/>
          <w:color w:val="000000"/>
          <w:sz w:val="19"/>
          <w:szCs w:val="19"/>
        </w:rPr>
      </w:pPr>
      <w:r>
        <w:rPr>
          <w:rFonts w:ascii="Verdana" w:hAnsi="Verdana"/>
          <w:color w:val="000000"/>
          <w:sz w:val="19"/>
          <w:szCs w:val="19"/>
        </w:rPr>
        <w:t>Liabilities (2)</w:t>
      </w:r>
    </w:p>
    <w:p w:rsidR="0047467A" w:rsidRDefault="0047467A" w:rsidP="0047467A">
      <w:pPr>
        <w:rPr>
          <w:rFonts w:ascii="Verdana" w:hAnsi="Verdana"/>
          <w:color w:val="000000"/>
          <w:sz w:val="19"/>
          <w:szCs w:val="19"/>
        </w:rPr>
      </w:pPr>
      <w:r>
        <w:rPr>
          <w:rFonts w:ascii="Verdana" w:hAnsi="Verdana"/>
          <w:color w:val="000000"/>
          <w:sz w:val="19"/>
          <w:szCs w:val="19"/>
        </w:rPr>
        <w:t>Equity (3)</w:t>
      </w:r>
    </w:p>
    <w:p w:rsidR="0047467A" w:rsidRDefault="0047467A" w:rsidP="0047467A">
      <w:pPr>
        <w:rPr>
          <w:rFonts w:ascii="Verdana" w:hAnsi="Verdana"/>
          <w:color w:val="000000"/>
          <w:sz w:val="19"/>
          <w:szCs w:val="19"/>
        </w:rPr>
      </w:pPr>
      <w:r>
        <w:rPr>
          <w:rFonts w:ascii="Verdana" w:hAnsi="Verdana"/>
          <w:color w:val="000000"/>
          <w:sz w:val="19"/>
          <w:szCs w:val="19"/>
        </w:rPr>
        <w:t>Income (4)</w:t>
      </w:r>
    </w:p>
    <w:p w:rsidR="0047467A" w:rsidRDefault="0047467A" w:rsidP="0047467A">
      <w:pPr>
        <w:rPr>
          <w:rFonts w:ascii="Verdana" w:hAnsi="Verdana"/>
          <w:color w:val="000000"/>
          <w:sz w:val="19"/>
          <w:szCs w:val="19"/>
        </w:rPr>
      </w:pPr>
      <w:r>
        <w:rPr>
          <w:rFonts w:ascii="Verdana" w:hAnsi="Verdana"/>
          <w:color w:val="000000"/>
          <w:sz w:val="19"/>
          <w:szCs w:val="19"/>
        </w:rPr>
        <w:t>Cost of Goods Sold (5)</w:t>
      </w:r>
    </w:p>
    <w:p w:rsidR="0047467A" w:rsidRDefault="0047467A" w:rsidP="0047467A">
      <w:pPr>
        <w:rPr>
          <w:rFonts w:ascii="Verdana" w:hAnsi="Verdana"/>
          <w:color w:val="000000"/>
          <w:sz w:val="19"/>
          <w:szCs w:val="19"/>
        </w:rPr>
      </w:pPr>
      <w:r>
        <w:rPr>
          <w:rFonts w:ascii="Verdana" w:hAnsi="Verdana"/>
          <w:color w:val="000000"/>
          <w:sz w:val="19"/>
          <w:szCs w:val="19"/>
        </w:rPr>
        <w:t>Expenses (6)</w:t>
      </w:r>
    </w:p>
    <w:p w:rsidR="0047467A" w:rsidRDefault="0047467A" w:rsidP="0047467A">
      <w:pPr>
        <w:pStyle w:val="vspace"/>
        <w:spacing w:before="319" w:beforeAutospacing="0" w:after="0" w:afterAutospacing="0"/>
        <w:rPr>
          <w:rFonts w:ascii="Verdana" w:hAnsi="Verdana"/>
          <w:color w:val="000000"/>
          <w:sz w:val="19"/>
          <w:szCs w:val="19"/>
        </w:rPr>
      </w:pPr>
      <w:r>
        <w:rPr>
          <w:rFonts w:ascii="Verdana" w:hAnsi="Verdana"/>
          <w:color w:val="000000"/>
          <w:sz w:val="19"/>
          <w:szCs w:val="19"/>
        </w:rPr>
        <w:t>The Balance Sheet includes accounts that fall into types 1,2 and 3 whilst the Profit and Loss account includes accounts in types 4,5 and 6.</w:t>
      </w:r>
    </w:p>
    <w:p w:rsidR="0047467A" w:rsidRDefault="0047467A" w:rsidP="0047467A">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47467A" w:rsidRDefault="0047467A" w:rsidP="0047467A">
      <w:pPr>
        <w:pStyle w:val="NormalWeb"/>
        <w:spacing w:before="0" w:beforeAutospacing="0" w:after="0" w:afterAutospacing="0"/>
        <w:rPr>
          <w:rFonts w:ascii="Verdana" w:hAnsi="Verdana"/>
          <w:color w:val="000000"/>
          <w:sz w:val="19"/>
          <w:szCs w:val="19"/>
        </w:rPr>
      </w:pPr>
      <w:r>
        <w:rPr>
          <w:rFonts w:ascii="Verdana" w:hAnsi="Verdana"/>
          <w:color w:val="000000"/>
          <w:sz w:val="19"/>
          <w:szCs w:val="19"/>
        </w:rPr>
        <w:t>You will need to do this before you set any </w:t>
      </w:r>
      <w:r w:rsidRPr="00DD0907">
        <w:rPr>
          <w:rFonts w:ascii="Verdana" w:eastAsiaTheme="majorEastAsia" w:hAnsi="Verdana"/>
          <w:color w:val="000000"/>
          <w:sz w:val="19"/>
          <w:szCs w:val="19"/>
        </w:rPr>
        <w:t>Account Groups</w:t>
      </w:r>
      <w:r>
        <w:rPr>
          <w:rFonts w:ascii="Verdana" w:hAnsi="Verdana"/>
          <w:color w:val="000000"/>
          <w:sz w:val="19"/>
          <w:szCs w:val="19"/>
        </w:rPr>
        <w:t>. Add an ID that does not already exist, enter a name and select a Class Type. Click on </w:t>
      </w:r>
      <w:r>
        <w:rPr>
          <w:rStyle w:val="Strong"/>
          <w:rFonts w:ascii="Verdana" w:hAnsi="Verdana"/>
          <w:color w:val="000000"/>
          <w:sz w:val="19"/>
          <w:szCs w:val="19"/>
        </w:rPr>
        <w:t>Add New</w:t>
      </w:r>
      <w:r>
        <w:rPr>
          <w:rFonts w:ascii="Verdana" w:hAnsi="Verdana"/>
          <w:color w:val="000000"/>
          <w:sz w:val="19"/>
          <w:szCs w:val="19"/>
        </w:rPr>
        <w:t>.</w:t>
      </w:r>
    </w:p>
    <w:p w:rsidR="0047467A" w:rsidRDefault="0047467A" w:rsidP="0047467A">
      <w:pPr>
        <w:pStyle w:val="Heading3"/>
        <w:spacing w:before="60" w:after="48" w:line="388" w:lineRule="atLeast"/>
        <w:rPr>
          <w:rFonts w:ascii="Verdana" w:hAnsi="Verdana"/>
          <w:color w:val="990000"/>
          <w:sz w:val="29"/>
          <w:szCs w:val="29"/>
        </w:rPr>
      </w:pPr>
      <w:r>
        <w:rPr>
          <w:rFonts w:ascii="Verdana" w:hAnsi="Verdana"/>
          <w:b/>
          <w:bCs/>
          <w:color w:val="990000"/>
          <w:sz w:val="29"/>
          <w:szCs w:val="29"/>
        </w:rPr>
        <w:lastRenderedPageBreak/>
        <w:t>Tips and Tricks</w:t>
      </w:r>
    </w:p>
    <w:p w:rsidR="0047467A" w:rsidRDefault="0047467A" w:rsidP="0047467A">
      <w:pPr>
        <w:pStyle w:val="NormalWeb"/>
        <w:spacing w:before="0" w:beforeAutospacing="0" w:after="0" w:afterAutospacing="0"/>
        <w:rPr>
          <w:rFonts w:ascii="Verdana" w:hAnsi="Verdana"/>
          <w:color w:val="000000"/>
          <w:sz w:val="19"/>
          <w:szCs w:val="19"/>
        </w:rPr>
      </w:pPr>
      <w:r>
        <w:rPr>
          <w:rFonts w:ascii="Verdana" w:hAnsi="Verdana"/>
          <w:color w:val="000000"/>
          <w:sz w:val="19"/>
          <w:szCs w:val="19"/>
        </w:rPr>
        <w:t>You can create as many classes as you like. When you do a Trial Balance the entries will be totaled by class.</w:t>
      </w:r>
    </w:p>
    <w:p w:rsidR="0047467A" w:rsidRDefault="0047467A" w:rsidP="0047467A">
      <w:pPr>
        <w:pStyle w:val="vspace"/>
        <w:spacing w:before="319" w:beforeAutospacing="0" w:after="0" w:afterAutospacing="0"/>
        <w:rPr>
          <w:rFonts w:ascii="Verdana" w:hAnsi="Verdana"/>
          <w:color w:val="000000"/>
          <w:sz w:val="19"/>
          <w:szCs w:val="19"/>
        </w:rPr>
      </w:pPr>
      <w:r>
        <w:rPr>
          <w:rFonts w:ascii="Verdana" w:hAnsi="Verdana"/>
          <w:color w:val="000000"/>
          <w:sz w:val="19"/>
          <w:szCs w:val="19"/>
        </w:rPr>
        <w:t xml:space="preserve">Note: There is a misuse of </w:t>
      </w:r>
      <w:proofErr w:type="spellStart"/>
      <w:r>
        <w:rPr>
          <w:rFonts w:ascii="Verdana" w:hAnsi="Verdana"/>
          <w:color w:val="000000"/>
          <w:sz w:val="19"/>
          <w:szCs w:val="19"/>
        </w:rPr>
        <w:t>terminolgy</w:t>
      </w:r>
      <w:proofErr w:type="spellEnd"/>
      <w:r>
        <w:rPr>
          <w:rFonts w:ascii="Verdana" w:hAnsi="Verdana"/>
          <w:color w:val="000000"/>
          <w:sz w:val="19"/>
          <w:szCs w:val="19"/>
        </w:rPr>
        <w:t xml:space="preserve"> within </w:t>
      </w:r>
      <w:r w:rsidR="00402680">
        <w:rPr>
          <w:rFonts w:ascii="Verdana" w:hAnsi="Verdana"/>
          <w:color w:val="000000"/>
          <w:sz w:val="19"/>
          <w:szCs w:val="19"/>
        </w:rPr>
        <w:t>CRA-Accounting</w:t>
      </w:r>
      <w:r>
        <w:rPr>
          <w:rFonts w:ascii="Verdana" w:hAnsi="Verdana"/>
          <w:color w:val="000000"/>
          <w:sz w:val="19"/>
          <w:szCs w:val="19"/>
        </w:rPr>
        <w:t xml:space="preserve">. In the Account Class one of the fields is Class Type. This is the Type </w:t>
      </w:r>
      <w:proofErr w:type="spellStart"/>
      <w:r>
        <w:rPr>
          <w:rFonts w:ascii="Verdana" w:hAnsi="Verdana"/>
          <w:color w:val="000000"/>
          <w:sz w:val="19"/>
          <w:szCs w:val="19"/>
        </w:rPr>
        <w:t>refered</w:t>
      </w:r>
      <w:proofErr w:type="spellEnd"/>
      <w:r>
        <w:rPr>
          <w:rFonts w:ascii="Verdana" w:hAnsi="Verdana"/>
          <w:color w:val="000000"/>
          <w:sz w:val="19"/>
          <w:szCs w:val="19"/>
        </w:rPr>
        <w:t xml:space="preserve"> to above. In the Account Group screen there is also a Class Type field. This is the Class </w:t>
      </w:r>
      <w:proofErr w:type="spellStart"/>
      <w:r>
        <w:rPr>
          <w:rFonts w:ascii="Verdana" w:hAnsi="Verdana"/>
          <w:color w:val="000000"/>
          <w:sz w:val="19"/>
          <w:szCs w:val="19"/>
        </w:rPr>
        <w:t>refered</w:t>
      </w:r>
      <w:proofErr w:type="spellEnd"/>
      <w:r>
        <w:rPr>
          <w:rFonts w:ascii="Verdana" w:hAnsi="Verdana"/>
          <w:color w:val="000000"/>
          <w:sz w:val="19"/>
          <w:szCs w:val="19"/>
        </w:rPr>
        <w:t xml:space="preserve"> to above. If you try and delete an Account Class that has Groups defined for </w:t>
      </w:r>
      <w:proofErr w:type="gramStart"/>
      <w:r>
        <w:rPr>
          <w:rFonts w:ascii="Verdana" w:hAnsi="Verdana"/>
          <w:color w:val="000000"/>
          <w:sz w:val="19"/>
          <w:szCs w:val="19"/>
        </w:rPr>
        <w:t>it</w:t>
      </w:r>
      <w:proofErr w:type="gramEnd"/>
      <w:r>
        <w:rPr>
          <w:rFonts w:ascii="Verdana" w:hAnsi="Verdana"/>
          <w:color w:val="000000"/>
          <w:sz w:val="19"/>
          <w:szCs w:val="19"/>
        </w:rPr>
        <w:t xml:space="preserve"> you will get an error message saying it has GL Account Types </w:t>
      </w:r>
      <w:proofErr w:type="spellStart"/>
      <w:r>
        <w:rPr>
          <w:rFonts w:ascii="Verdana" w:hAnsi="Verdana"/>
          <w:color w:val="000000"/>
          <w:sz w:val="19"/>
          <w:szCs w:val="19"/>
        </w:rPr>
        <w:t>refering</w:t>
      </w:r>
      <w:proofErr w:type="spellEnd"/>
      <w:r>
        <w:rPr>
          <w:rFonts w:ascii="Verdana" w:hAnsi="Verdana"/>
          <w:color w:val="000000"/>
          <w:sz w:val="19"/>
          <w:szCs w:val="19"/>
        </w:rPr>
        <w:t xml:space="preserve"> to it. It really means Groups.</w:t>
      </w:r>
    </w:p>
    <w:p w:rsidR="0047467A" w:rsidRDefault="0047467A" w:rsidP="0047467A">
      <w:pPr>
        <w:pStyle w:val="vspace"/>
        <w:spacing w:before="319" w:beforeAutospacing="0" w:after="0" w:afterAutospacing="0"/>
        <w:rPr>
          <w:rFonts w:ascii="Verdana" w:hAnsi="Verdana"/>
          <w:color w:val="000000"/>
          <w:sz w:val="19"/>
          <w:szCs w:val="19"/>
        </w:rPr>
      </w:pPr>
      <w:r>
        <w:rPr>
          <w:rFonts w:ascii="Verdana" w:hAnsi="Verdana"/>
          <w:color w:val="000000"/>
          <w:sz w:val="19"/>
          <w:szCs w:val="19"/>
        </w:rPr>
        <w:t>Look at </w:t>
      </w:r>
      <w:r w:rsidRPr="00DD0907">
        <w:rPr>
          <w:rFonts w:ascii="Verdana" w:eastAsiaTheme="majorEastAsia" w:hAnsi="Verdana"/>
          <w:color w:val="000000"/>
          <w:sz w:val="19"/>
          <w:szCs w:val="19"/>
        </w:rPr>
        <w:t>GL Account Groups</w:t>
      </w:r>
      <w:r>
        <w:rPr>
          <w:rFonts w:ascii="Verdana" w:hAnsi="Verdana"/>
          <w:color w:val="000000"/>
          <w:sz w:val="19"/>
          <w:szCs w:val="19"/>
        </w:rPr>
        <w:t> for tips on changing sequences of accounts, groups and classes</w:t>
      </w:r>
    </w:p>
    <w:p w:rsidR="0047467A" w:rsidRDefault="0047467A" w:rsidP="0047467A">
      <w:pPr>
        <w:pStyle w:val="vspace"/>
        <w:spacing w:before="319" w:beforeAutospacing="0" w:after="0" w:afterAutospacing="0"/>
        <w:rPr>
          <w:rFonts w:ascii="Verdana" w:hAnsi="Verdana"/>
          <w:color w:val="000000"/>
          <w:sz w:val="19"/>
          <w:szCs w:val="19"/>
        </w:rPr>
      </w:pPr>
    </w:p>
    <w:p w:rsidR="0047467A" w:rsidRDefault="0047467A" w:rsidP="0047467A">
      <w:pPr>
        <w:pStyle w:val="Heading1"/>
        <w:spacing w:before="0" w:beforeAutospacing="0" w:after="0" w:afterAutospacing="0" w:line="543" w:lineRule="atLeast"/>
        <w:jc w:val="center"/>
        <w:rPr>
          <w:rFonts w:ascii="Verdana" w:hAnsi="Verdana"/>
          <w:b w:val="0"/>
          <w:bCs w:val="0"/>
          <w:color w:val="000000"/>
          <w:sz w:val="40"/>
          <w:szCs w:val="40"/>
        </w:rPr>
      </w:pPr>
      <w:hyperlink r:id="rId13" w:history="1">
        <w:r>
          <w:rPr>
            <w:rStyle w:val="Hyperlink"/>
            <w:rFonts w:ascii="Verdana" w:eastAsiaTheme="majorEastAsia" w:hAnsi="Verdana"/>
            <w:b w:val="0"/>
            <w:bCs w:val="0"/>
            <w:color w:val="990000"/>
            <w:sz w:val="40"/>
            <w:szCs w:val="40"/>
          </w:rPr>
          <w:t>Revaluation of Currency Accounts</w:t>
        </w:r>
      </w:hyperlink>
    </w:p>
    <w:p w:rsidR="0047467A" w:rsidRDefault="0047467A" w:rsidP="0047467A">
      <w:pPr>
        <w:pStyle w:val="Heading3"/>
        <w:spacing w:before="60" w:after="48" w:line="388" w:lineRule="atLeast"/>
        <w:rPr>
          <w:rFonts w:ascii="Verdana" w:hAnsi="Verdana"/>
          <w:b/>
          <w:bCs/>
          <w:color w:val="990000"/>
          <w:sz w:val="29"/>
          <w:szCs w:val="29"/>
        </w:rPr>
      </w:pPr>
      <w:r>
        <w:rPr>
          <w:rFonts w:ascii="Verdana" w:hAnsi="Verdana"/>
          <w:b/>
          <w:bCs/>
          <w:color w:val="990000"/>
          <w:sz w:val="29"/>
          <w:szCs w:val="29"/>
        </w:rPr>
        <w:t>Purpose</w:t>
      </w:r>
    </w:p>
    <w:p w:rsidR="0047467A" w:rsidRDefault="0047467A" w:rsidP="0047467A">
      <w:pPr>
        <w:pStyle w:val="NormalWeb"/>
        <w:spacing w:before="0" w:beforeAutospacing="0" w:after="0" w:afterAutospacing="0"/>
        <w:rPr>
          <w:rFonts w:ascii="Verdana" w:hAnsi="Verdana"/>
          <w:color w:val="000000"/>
          <w:sz w:val="19"/>
          <w:szCs w:val="19"/>
        </w:rPr>
      </w:pPr>
      <w:r>
        <w:rPr>
          <w:rFonts w:ascii="Verdana" w:hAnsi="Verdana"/>
          <w:color w:val="000000"/>
          <w:sz w:val="19"/>
          <w:szCs w:val="19"/>
        </w:rPr>
        <w:t>You may unmark the automatic Revaluation of Currency Accounts that is default set in Company Setup. Then you decide yourself when you want to run these revaluations. At least you should do that on Fiscal Year End.</w:t>
      </w:r>
    </w:p>
    <w:p w:rsidR="0047467A" w:rsidRDefault="0047467A" w:rsidP="0047467A">
      <w:pPr>
        <w:pStyle w:val="vspace"/>
        <w:spacing w:before="319" w:beforeAutospacing="0" w:after="0" w:afterAutospacing="0"/>
        <w:rPr>
          <w:rFonts w:ascii="Verdana" w:hAnsi="Verdana"/>
          <w:color w:val="000000"/>
          <w:sz w:val="19"/>
          <w:szCs w:val="19"/>
        </w:rPr>
      </w:pPr>
      <w:r>
        <w:rPr>
          <w:rFonts w:ascii="Verdana" w:hAnsi="Verdana"/>
          <w:color w:val="000000"/>
          <w:sz w:val="19"/>
          <w:szCs w:val="19"/>
        </w:rPr>
        <w:t>This is operation recalculates value of your foreign currency savings in GL using current daily exchange rate.</w:t>
      </w:r>
    </w:p>
    <w:p w:rsidR="0047467A" w:rsidRDefault="0047467A" w:rsidP="0047467A">
      <w:pPr>
        <w:pStyle w:val="Heading3"/>
        <w:spacing w:before="60" w:after="48" w:line="388" w:lineRule="atLeast"/>
        <w:rPr>
          <w:rFonts w:ascii="Verdana" w:hAnsi="Verdana"/>
          <w:color w:val="990000"/>
          <w:sz w:val="29"/>
          <w:szCs w:val="29"/>
        </w:rPr>
      </w:pPr>
      <w:r>
        <w:rPr>
          <w:rFonts w:ascii="Verdana" w:hAnsi="Verdana"/>
          <w:b/>
          <w:bCs/>
          <w:color w:val="990000"/>
          <w:sz w:val="29"/>
          <w:szCs w:val="29"/>
        </w:rPr>
        <w:t>Procedure</w:t>
      </w:r>
    </w:p>
    <w:p w:rsidR="0047467A" w:rsidRDefault="0047467A" w:rsidP="0047467A">
      <w:pPr>
        <w:pStyle w:val="NormalWeb"/>
        <w:spacing w:before="0" w:beforeAutospacing="0" w:after="0" w:afterAutospacing="0"/>
        <w:rPr>
          <w:rFonts w:ascii="Verdana" w:hAnsi="Verdana"/>
          <w:color w:val="000000"/>
          <w:sz w:val="19"/>
          <w:szCs w:val="19"/>
        </w:rPr>
      </w:pPr>
      <w:r>
        <w:rPr>
          <w:rFonts w:ascii="Verdana" w:hAnsi="Verdana"/>
          <w:color w:val="000000"/>
          <w:sz w:val="19"/>
          <w:szCs w:val="19"/>
        </w:rPr>
        <w:t>For specific Currency: </w:t>
      </w:r>
      <w:r>
        <w:rPr>
          <w:rStyle w:val="Strong"/>
          <w:rFonts w:ascii="Verdana" w:hAnsi="Verdana"/>
          <w:color w:val="000000"/>
          <w:sz w:val="19"/>
          <w:szCs w:val="19"/>
        </w:rPr>
        <w:t>Banking and General Ledger -&gt; Currencies -&gt; Automatic exchange rate update</w:t>
      </w:r>
      <w:r>
        <w:rPr>
          <w:rFonts w:ascii="Verdana" w:hAnsi="Verdana"/>
          <w:color w:val="000000"/>
          <w:sz w:val="19"/>
          <w:szCs w:val="19"/>
        </w:rPr>
        <w:t> and for default value: </w:t>
      </w:r>
      <w:r>
        <w:rPr>
          <w:rStyle w:val="Strong"/>
          <w:rFonts w:ascii="Verdana" w:hAnsi="Verdana"/>
          <w:color w:val="000000"/>
          <w:sz w:val="19"/>
          <w:szCs w:val="19"/>
        </w:rPr>
        <w:t>Setup -&gt; Company Setup -&gt; Automatic Revaluation Currency Accounts</w:t>
      </w:r>
      <w:r>
        <w:rPr>
          <w:rFonts w:ascii="Verdana" w:hAnsi="Verdana"/>
          <w:color w:val="000000"/>
          <w:sz w:val="19"/>
          <w:szCs w:val="19"/>
        </w:rPr>
        <w:t>.</w:t>
      </w:r>
    </w:p>
    <w:p w:rsidR="0047467A" w:rsidRDefault="0047467A" w:rsidP="0047467A">
      <w:pPr>
        <w:pStyle w:val="vspace"/>
        <w:spacing w:before="319" w:beforeAutospacing="0" w:after="0" w:afterAutospacing="0"/>
        <w:rPr>
          <w:rFonts w:ascii="Verdana" w:hAnsi="Verdana"/>
          <w:color w:val="000000"/>
          <w:sz w:val="19"/>
          <w:szCs w:val="19"/>
        </w:rPr>
      </w:pPr>
    </w:p>
    <w:p w:rsidR="003535FB" w:rsidRDefault="003535FB" w:rsidP="003535FB">
      <w:pPr>
        <w:spacing w:before="100" w:beforeAutospacing="1" w:after="100" w:afterAutospacing="1" w:line="240" w:lineRule="auto"/>
        <w:rPr>
          <w:rFonts w:ascii="Verdana" w:hAnsi="Verdana"/>
          <w:color w:val="000000"/>
          <w:sz w:val="19"/>
          <w:szCs w:val="19"/>
        </w:rPr>
      </w:pPr>
    </w:p>
    <w:p w:rsidR="003535FB" w:rsidRDefault="003535FB" w:rsidP="003535FB">
      <w:pPr>
        <w:pStyle w:val="NormalWeb"/>
        <w:spacing w:before="0" w:beforeAutospacing="0" w:after="0" w:afterAutospacing="0"/>
        <w:rPr>
          <w:rFonts w:ascii="Verdana" w:hAnsi="Verdana"/>
          <w:color w:val="000000"/>
          <w:sz w:val="19"/>
          <w:szCs w:val="19"/>
        </w:rPr>
      </w:pPr>
    </w:p>
    <w:p w:rsidR="003535FB" w:rsidRDefault="003535FB" w:rsidP="003535FB">
      <w:pPr>
        <w:pStyle w:val="NormalWeb"/>
        <w:spacing w:before="0" w:beforeAutospacing="0" w:after="0" w:afterAutospacing="0"/>
        <w:rPr>
          <w:rFonts w:ascii="Verdana" w:hAnsi="Verdana"/>
          <w:color w:val="000000"/>
          <w:sz w:val="19"/>
          <w:szCs w:val="19"/>
        </w:rPr>
      </w:pPr>
    </w:p>
    <w:p w:rsidR="00AA5015" w:rsidRDefault="00AA5015" w:rsidP="00AA5015">
      <w:pPr>
        <w:pStyle w:val="vspace"/>
        <w:spacing w:before="319" w:beforeAutospacing="0" w:after="0" w:afterAutospacing="0"/>
        <w:rPr>
          <w:rFonts w:ascii="Verdana" w:hAnsi="Verdana"/>
          <w:color w:val="000000"/>
          <w:sz w:val="19"/>
          <w:szCs w:val="19"/>
        </w:rPr>
      </w:pPr>
    </w:p>
    <w:p w:rsidR="00AA5015" w:rsidRPr="00AA5015" w:rsidRDefault="00AA5015" w:rsidP="00AA5015">
      <w:pPr>
        <w:spacing w:before="100" w:beforeAutospacing="1" w:after="100" w:afterAutospacing="1" w:line="240" w:lineRule="auto"/>
        <w:rPr>
          <w:rFonts w:ascii="Verdana" w:hAnsi="Verdana"/>
          <w:color w:val="000000"/>
          <w:sz w:val="19"/>
          <w:szCs w:val="19"/>
        </w:rPr>
      </w:pPr>
    </w:p>
    <w:p w:rsidR="00AA5015" w:rsidRDefault="00AA5015" w:rsidP="00AA5015">
      <w:pPr>
        <w:shd w:val="clear" w:color="auto" w:fill="FFFFFF"/>
        <w:spacing w:before="100" w:beforeAutospacing="1" w:after="100" w:afterAutospacing="1" w:line="240" w:lineRule="auto"/>
        <w:rPr>
          <w:rFonts w:ascii="Verdana" w:hAnsi="Verdana"/>
          <w:color w:val="000000"/>
          <w:sz w:val="19"/>
          <w:szCs w:val="19"/>
        </w:rPr>
      </w:pPr>
    </w:p>
    <w:p w:rsidR="00562577" w:rsidRDefault="00562577" w:rsidP="00562577">
      <w:pPr>
        <w:pStyle w:val="vspace"/>
        <w:spacing w:before="319" w:beforeAutospacing="0" w:after="0" w:afterAutospacing="0"/>
        <w:rPr>
          <w:rFonts w:ascii="Verdana" w:hAnsi="Verdana"/>
          <w:color w:val="000000"/>
          <w:sz w:val="19"/>
          <w:szCs w:val="19"/>
        </w:rPr>
      </w:pPr>
    </w:p>
    <w:p w:rsidR="00562577" w:rsidRDefault="00562577" w:rsidP="00562577">
      <w:pPr>
        <w:pStyle w:val="NormalWeb"/>
        <w:shd w:val="clear" w:color="auto" w:fill="FFFFFF"/>
        <w:spacing w:before="0" w:beforeAutospacing="0" w:after="0" w:afterAutospacing="0"/>
        <w:rPr>
          <w:rFonts w:ascii="Verdana" w:hAnsi="Verdana"/>
          <w:color w:val="000000"/>
          <w:sz w:val="19"/>
          <w:szCs w:val="19"/>
        </w:rPr>
      </w:pPr>
    </w:p>
    <w:p w:rsidR="00562577" w:rsidRPr="00562577" w:rsidRDefault="00562577" w:rsidP="00562577">
      <w:pPr>
        <w:pStyle w:val="HTMLPreformatted"/>
        <w:rPr>
          <w:rFonts w:ascii="Lucida Console" w:hAnsi="Lucida Console"/>
          <w:color w:val="000000"/>
        </w:rPr>
      </w:pPr>
    </w:p>
    <w:p w:rsidR="00BD4A69" w:rsidRPr="00BD4A69" w:rsidRDefault="00BD4A69" w:rsidP="00BD4A69"/>
    <w:p w:rsidR="00BD4A69" w:rsidRDefault="00BD4A69" w:rsidP="00BD4A69">
      <w:pPr>
        <w:pStyle w:val="NormalWeb"/>
        <w:spacing w:before="0" w:beforeAutospacing="0" w:after="0" w:afterAutospacing="0"/>
        <w:rPr>
          <w:rFonts w:ascii="Verdana" w:hAnsi="Verdana"/>
          <w:color w:val="000000"/>
          <w:sz w:val="19"/>
          <w:szCs w:val="19"/>
        </w:rPr>
      </w:pPr>
    </w:p>
    <w:p w:rsidR="00BD4A69" w:rsidRPr="00B15B25" w:rsidRDefault="00BD4A69">
      <w:pPr>
        <w:rPr>
          <w:b/>
          <w:bCs/>
        </w:rPr>
      </w:pPr>
    </w:p>
    <w:sectPr w:rsidR="00BD4A69" w:rsidRPr="00B15B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ACA"/>
    <w:multiLevelType w:val="multilevel"/>
    <w:tmpl w:val="29EED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E5AC2"/>
    <w:multiLevelType w:val="multilevel"/>
    <w:tmpl w:val="28F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306F9"/>
    <w:multiLevelType w:val="multilevel"/>
    <w:tmpl w:val="55F4D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DF296D"/>
    <w:multiLevelType w:val="multilevel"/>
    <w:tmpl w:val="CB46C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E759C"/>
    <w:multiLevelType w:val="multilevel"/>
    <w:tmpl w:val="58202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84A54"/>
    <w:multiLevelType w:val="multilevel"/>
    <w:tmpl w:val="8AD46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61148D"/>
    <w:multiLevelType w:val="multilevel"/>
    <w:tmpl w:val="516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0C196A"/>
    <w:multiLevelType w:val="multilevel"/>
    <w:tmpl w:val="680E7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C1CEB"/>
    <w:multiLevelType w:val="multilevel"/>
    <w:tmpl w:val="2F2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A2FAC"/>
    <w:multiLevelType w:val="multilevel"/>
    <w:tmpl w:val="1898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75DEF"/>
    <w:multiLevelType w:val="multilevel"/>
    <w:tmpl w:val="C6F64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825B50"/>
    <w:multiLevelType w:val="multilevel"/>
    <w:tmpl w:val="8E36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06C22"/>
    <w:multiLevelType w:val="multilevel"/>
    <w:tmpl w:val="36E4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B1494"/>
    <w:multiLevelType w:val="multilevel"/>
    <w:tmpl w:val="5358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16480D"/>
    <w:multiLevelType w:val="multilevel"/>
    <w:tmpl w:val="CD140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997474"/>
    <w:multiLevelType w:val="multilevel"/>
    <w:tmpl w:val="9D9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A10115"/>
    <w:multiLevelType w:val="multilevel"/>
    <w:tmpl w:val="42A87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B34C64"/>
    <w:multiLevelType w:val="multilevel"/>
    <w:tmpl w:val="B884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3288D"/>
    <w:multiLevelType w:val="multilevel"/>
    <w:tmpl w:val="E0F8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030B62"/>
    <w:multiLevelType w:val="multilevel"/>
    <w:tmpl w:val="CA64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792E34"/>
    <w:multiLevelType w:val="multilevel"/>
    <w:tmpl w:val="7D26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F562A"/>
    <w:multiLevelType w:val="multilevel"/>
    <w:tmpl w:val="9BE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366D06"/>
    <w:multiLevelType w:val="multilevel"/>
    <w:tmpl w:val="9924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06092F"/>
    <w:multiLevelType w:val="multilevel"/>
    <w:tmpl w:val="147C3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1356F"/>
    <w:multiLevelType w:val="multilevel"/>
    <w:tmpl w:val="321A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27CC6"/>
    <w:multiLevelType w:val="multilevel"/>
    <w:tmpl w:val="149E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1075D4"/>
    <w:multiLevelType w:val="multilevel"/>
    <w:tmpl w:val="4D24A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FE1FD5"/>
    <w:multiLevelType w:val="multilevel"/>
    <w:tmpl w:val="E056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1C7567"/>
    <w:multiLevelType w:val="multilevel"/>
    <w:tmpl w:val="652A9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606AC"/>
    <w:multiLevelType w:val="multilevel"/>
    <w:tmpl w:val="2A50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513907"/>
    <w:multiLevelType w:val="multilevel"/>
    <w:tmpl w:val="E13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2D0B0E"/>
    <w:multiLevelType w:val="multilevel"/>
    <w:tmpl w:val="761A2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7D1D52"/>
    <w:multiLevelType w:val="multilevel"/>
    <w:tmpl w:val="220EE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0C1A1D"/>
    <w:multiLevelType w:val="multilevel"/>
    <w:tmpl w:val="023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513920"/>
    <w:multiLevelType w:val="multilevel"/>
    <w:tmpl w:val="A5FA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1B5780"/>
    <w:multiLevelType w:val="multilevel"/>
    <w:tmpl w:val="03006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D42BA1"/>
    <w:multiLevelType w:val="multilevel"/>
    <w:tmpl w:val="D464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5"/>
  </w:num>
  <w:num w:numId="3">
    <w:abstractNumId w:val="21"/>
  </w:num>
  <w:num w:numId="4">
    <w:abstractNumId w:val="14"/>
  </w:num>
  <w:num w:numId="5">
    <w:abstractNumId w:val="27"/>
  </w:num>
  <w:num w:numId="6">
    <w:abstractNumId w:val="30"/>
  </w:num>
  <w:num w:numId="7">
    <w:abstractNumId w:val="15"/>
  </w:num>
  <w:num w:numId="8">
    <w:abstractNumId w:val="16"/>
  </w:num>
  <w:num w:numId="9">
    <w:abstractNumId w:val="0"/>
  </w:num>
  <w:num w:numId="10">
    <w:abstractNumId w:val="17"/>
  </w:num>
  <w:num w:numId="11">
    <w:abstractNumId w:val="23"/>
  </w:num>
  <w:num w:numId="12">
    <w:abstractNumId w:val="31"/>
  </w:num>
  <w:num w:numId="13">
    <w:abstractNumId w:val="12"/>
  </w:num>
  <w:num w:numId="14">
    <w:abstractNumId w:val="3"/>
  </w:num>
  <w:num w:numId="15">
    <w:abstractNumId w:val="36"/>
  </w:num>
  <w:num w:numId="16">
    <w:abstractNumId w:val="34"/>
  </w:num>
  <w:num w:numId="17">
    <w:abstractNumId w:val="5"/>
  </w:num>
  <w:num w:numId="18">
    <w:abstractNumId w:val="11"/>
  </w:num>
  <w:num w:numId="19">
    <w:abstractNumId w:val="13"/>
  </w:num>
  <w:num w:numId="20">
    <w:abstractNumId w:val="33"/>
  </w:num>
  <w:num w:numId="21">
    <w:abstractNumId w:val="10"/>
  </w:num>
  <w:num w:numId="22">
    <w:abstractNumId w:val="20"/>
  </w:num>
  <w:num w:numId="23">
    <w:abstractNumId w:val="19"/>
  </w:num>
  <w:num w:numId="24">
    <w:abstractNumId w:val="32"/>
  </w:num>
  <w:num w:numId="25">
    <w:abstractNumId w:val="24"/>
  </w:num>
  <w:num w:numId="26">
    <w:abstractNumId w:val="25"/>
  </w:num>
  <w:num w:numId="27">
    <w:abstractNumId w:val="8"/>
  </w:num>
  <w:num w:numId="28">
    <w:abstractNumId w:val="6"/>
  </w:num>
  <w:num w:numId="29">
    <w:abstractNumId w:val="22"/>
  </w:num>
  <w:num w:numId="30">
    <w:abstractNumId w:val="7"/>
  </w:num>
  <w:num w:numId="31">
    <w:abstractNumId w:val="2"/>
  </w:num>
  <w:num w:numId="32">
    <w:abstractNumId w:val="9"/>
  </w:num>
  <w:num w:numId="33">
    <w:abstractNumId w:val="29"/>
  </w:num>
  <w:num w:numId="34">
    <w:abstractNumId w:val="18"/>
  </w:num>
  <w:num w:numId="35">
    <w:abstractNumId w:val="4"/>
  </w:num>
  <w:num w:numId="36">
    <w:abstractNumId w:val="26"/>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B25"/>
    <w:rsid w:val="003535FB"/>
    <w:rsid w:val="00402680"/>
    <w:rsid w:val="0047467A"/>
    <w:rsid w:val="00562577"/>
    <w:rsid w:val="00853DA0"/>
    <w:rsid w:val="00AA5015"/>
    <w:rsid w:val="00B15B25"/>
    <w:rsid w:val="00BD4A69"/>
    <w:rsid w:val="00DD09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8C34"/>
  <w15:chartTrackingRefBased/>
  <w15:docId w15:val="{E4C7CBE2-4D34-4500-9D61-43C56BCF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5B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15B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D4A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A50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B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15B25"/>
    <w:rPr>
      <w:color w:val="0000FF"/>
      <w:u w:val="single"/>
    </w:rPr>
  </w:style>
  <w:style w:type="character" w:customStyle="1" w:styleId="Heading3Char">
    <w:name w:val="Heading 3 Char"/>
    <w:basedOn w:val="DefaultParagraphFont"/>
    <w:link w:val="Heading3"/>
    <w:uiPriority w:val="9"/>
    <w:rsid w:val="00B15B2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15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B25"/>
    <w:rPr>
      <w:b/>
      <w:bCs/>
    </w:rPr>
  </w:style>
  <w:style w:type="character" w:styleId="Emphasis">
    <w:name w:val="Emphasis"/>
    <w:basedOn w:val="DefaultParagraphFont"/>
    <w:uiPriority w:val="20"/>
    <w:qFormat/>
    <w:rsid w:val="00B15B25"/>
    <w:rPr>
      <w:i/>
      <w:iCs/>
    </w:rPr>
  </w:style>
  <w:style w:type="character" w:customStyle="1" w:styleId="Heading4Char">
    <w:name w:val="Heading 4 Char"/>
    <w:basedOn w:val="DefaultParagraphFont"/>
    <w:link w:val="Heading4"/>
    <w:uiPriority w:val="9"/>
    <w:semiHidden/>
    <w:rsid w:val="00BD4A69"/>
    <w:rPr>
      <w:rFonts w:asciiTheme="majorHAnsi" w:eastAsiaTheme="majorEastAsia" w:hAnsiTheme="majorHAnsi" w:cstheme="majorBidi"/>
      <w:i/>
      <w:iCs/>
      <w:color w:val="2E74B5" w:themeColor="accent1" w:themeShade="BF"/>
    </w:rPr>
  </w:style>
  <w:style w:type="paragraph" w:customStyle="1" w:styleId="vspace">
    <w:name w:val="vspace"/>
    <w:basedOn w:val="Normal"/>
    <w:rsid w:val="00BD4A69"/>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562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62577"/>
    <w:rPr>
      <w:rFonts w:ascii="Courier New" w:eastAsia="Times New Roman" w:hAnsi="Courier New" w:cs="Courier New"/>
      <w:sz w:val="20"/>
      <w:szCs w:val="20"/>
    </w:rPr>
  </w:style>
  <w:style w:type="character" w:styleId="HTMLCode">
    <w:name w:val="HTML Code"/>
    <w:basedOn w:val="DefaultParagraphFont"/>
    <w:uiPriority w:val="99"/>
    <w:semiHidden/>
    <w:unhideWhenUsed/>
    <w:rsid w:val="00562577"/>
    <w:rPr>
      <w:rFonts w:ascii="Courier New" w:eastAsia="Times New Roman" w:hAnsi="Courier New" w:cs="Courier New"/>
      <w:sz w:val="20"/>
      <w:szCs w:val="20"/>
    </w:rPr>
  </w:style>
  <w:style w:type="character" w:customStyle="1" w:styleId="Heading5Char">
    <w:name w:val="Heading 5 Char"/>
    <w:basedOn w:val="DefaultParagraphFont"/>
    <w:link w:val="Heading5"/>
    <w:uiPriority w:val="9"/>
    <w:semiHidden/>
    <w:rsid w:val="00AA501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7559">
      <w:bodyDiv w:val="1"/>
      <w:marLeft w:val="0"/>
      <w:marRight w:val="0"/>
      <w:marTop w:val="0"/>
      <w:marBottom w:val="0"/>
      <w:divBdr>
        <w:top w:val="none" w:sz="0" w:space="0" w:color="auto"/>
        <w:left w:val="none" w:sz="0" w:space="0" w:color="auto"/>
        <w:bottom w:val="none" w:sz="0" w:space="0" w:color="auto"/>
        <w:right w:val="none" w:sz="0" w:space="0" w:color="auto"/>
      </w:divBdr>
      <w:divsChild>
        <w:div w:id="2013334956">
          <w:marLeft w:val="0"/>
          <w:marRight w:val="0"/>
          <w:marTop w:val="0"/>
          <w:marBottom w:val="0"/>
          <w:divBdr>
            <w:top w:val="none" w:sz="0" w:space="0" w:color="auto"/>
            <w:left w:val="none" w:sz="0" w:space="0" w:color="auto"/>
            <w:bottom w:val="none" w:sz="0" w:space="0" w:color="auto"/>
            <w:right w:val="none" w:sz="0" w:space="0" w:color="auto"/>
          </w:divBdr>
          <w:divsChild>
            <w:div w:id="1713457971">
              <w:marLeft w:val="0"/>
              <w:marRight w:val="0"/>
              <w:marTop w:val="0"/>
              <w:marBottom w:val="0"/>
              <w:divBdr>
                <w:top w:val="none" w:sz="0" w:space="0" w:color="auto"/>
                <w:left w:val="none" w:sz="0" w:space="0" w:color="auto"/>
                <w:bottom w:val="none" w:sz="0" w:space="0" w:color="auto"/>
                <w:right w:val="none" w:sz="0" w:space="0" w:color="auto"/>
              </w:divBdr>
              <w:divsChild>
                <w:div w:id="1671368451">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400491784">
          <w:marLeft w:val="0"/>
          <w:marRight w:val="0"/>
          <w:marTop w:val="0"/>
          <w:marBottom w:val="0"/>
          <w:divBdr>
            <w:top w:val="none" w:sz="0" w:space="0" w:color="auto"/>
            <w:left w:val="none" w:sz="0" w:space="0" w:color="auto"/>
            <w:bottom w:val="none" w:sz="0" w:space="0" w:color="auto"/>
            <w:right w:val="none" w:sz="0" w:space="0" w:color="auto"/>
          </w:divBdr>
          <w:divsChild>
            <w:div w:id="887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56792">
      <w:bodyDiv w:val="1"/>
      <w:marLeft w:val="0"/>
      <w:marRight w:val="0"/>
      <w:marTop w:val="0"/>
      <w:marBottom w:val="0"/>
      <w:divBdr>
        <w:top w:val="none" w:sz="0" w:space="0" w:color="auto"/>
        <w:left w:val="none" w:sz="0" w:space="0" w:color="auto"/>
        <w:bottom w:val="none" w:sz="0" w:space="0" w:color="auto"/>
        <w:right w:val="none" w:sz="0" w:space="0" w:color="auto"/>
      </w:divBdr>
      <w:divsChild>
        <w:div w:id="1491293512">
          <w:marLeft w:val="0"/>
          <w:marRight w:val="0"/>
          <w:marTop w:val="0"/>
          <w:marBottom w:val="0"/>
          <w:divBdr>
            <w:top w:val="none" w:sz="0" w:space="0" w:color="auto"/>
            <w:left w:val="none" w:sz="0" w:space="0" w:color="auto"/>
            <w:bottom w:val="none" w:sz="0" w:space="0" w:color="auto"/>
            <w:right w:val="none" w:sz="0" w:space="0" w:color="auto"/>
          </w:divBdr>
          <w:divsChild>
            <w:div w:id="291178472">
              <w:marLeft w:val="0"/>
              <w:marRight w:val="0"/>
              <w:marTop w:val="0"/>
              <w:marBottom w:val="0"/>
              <w:divBdr>
                <w:top w:val="none" w:sz="0" w:space="0" w:color="auto"/>
                <w:left w:val="none" w:sz="0" w:space="0" w:color="auto"/>
                <w:bottom w:val="none" w:sz="0" w:space="0" w:color="auto"/>
                <w:right w:val="none" w:sz="0" w:space="0" w:color="auto"/>
              </w:divBdr>
              <w:divsChild>
                <w:div w:id="94905737">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582448338">
          <w:marLeft w:val="0"/>
          <w:marRight w:val="0"/>
          <w:marTop w:val="0"/>
          <w:marBottom w:val="0"/>
          <w:divBdr>
            <w:top w:val="none" w:sz="0" w:space="0" w:color="auto"/>
            <w:left w:val="none" w:sz="0" w:space="0" w:color="auto"/>
            <w:bottom w:val="none" w:sz="0" w:space="0" w:color="auto"/>
            <w:right w:val="none" w:sz="0" w:space="0" w:color="auto"/>
          </w:divBdr>
          <w:divsChild>
            <w:div w:id="11804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6888">
      <w:bodyDiv w:val="1"/>
      <w:marLeft w:val="0"/>
      <w:marRight w:val="0"/>
      <w:marTop w:val="0"/>
      <w:marBottom w:val="0"/>
      <w:divBdr>
        <w:top w:val="none" w:sz="0" w:space="0" w:color="auto"/>
        <w:left w:val="none" w:sz="0" w:space="0" w:color="auto"/>
        <w:bottom w:val="none" w:sz="0" w:space="0" w:color="auto"/>
        <w:right w:val="none" w:sz="0" w:space="0" w:color="auto"/>
      </w:divBdr>
      <w:divsChild>
        <w:div w:id="598829021">
          <w:marLeft w:val="0"/>
          <w:marRight w:val="0"/>
          <w:marTop w:val="0"/>
          <w:marBottom w:val="0"/>
          <w:divBdr>
            <w:top w:val="none" w:sz="0" w:space="0" w:color="auto"/>
            <w:left w:val="none" w:sz="0" w:space="0" w:color="auto"/>
            <w:bottom w:val="none" w:sz="0" w:space="0" w:color="auto"/>
            <w:right w:val="none" w:sz="0" w:space="0" w:color="auto"/>
          </w:divBdr>
          <w:divsChild>
            <w:div w:id="1387412465">
              <w:marLeft w:val="0"/>
              <w:marRight w:val="0"/>
              <w:marTop w:val="0"/>
              <w:marBottom w:val="0"/>
              <w:divBdr>
                <w:top w:val="none" w:sz="0" w:space="0" w:color="auto"/>
                <w:left w:val="none" w:sz="0" w:space="0" w:color="auto"/>
                <w:bottom w:val="none" w:sz="0" w:space="0" w:color="auto"/>
                <w:right w:val="none" w:sz="0" w:space="0" w:color="auto"/>
              </w:divBdr>
              <w:divsChild>
                <w:div w:id="2006397834">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817256632">
          <w:marLeft w:val="0"/>
          <w:marRight w:val="0"/>
          <w:marTop w:val="0"/>
          <w:marBottom w:val="0"/>
          <w:divBdr>
            <w:top w:val="none" w:sz="0" w:space="0" w:color="auto"/>
            <w:left w:val="none" w:sz="0" w:space="0" w:color="auto"/>
            <w:bottom w:val="none" w:sz="0" w:space="0" w:color="auto"/>
            <w:right w:val="none" w:sz="0" w:space="0" w:color="auto"/>
          </w:divBdr>
          <w:divsChild>
            <w:div w:id="8581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2535">
      <w:bodyDiv w:val="1"/>
      <w:marLeft w:val="0"/>
      <w:marRight w:val="0"/>
      <w:marTop w:val="0"/>
      <w:marBottom w:val="0"/>
      <w:divBdr>
        <w:top w:val="none" w:sz="0" w:space="0" w:color="auto"/>
        <w:left w:val="none" w:sz="0" w:space="0" w:color="auto"/>
        <w:bottom w:val="none" w:sz="0" w:space="0" w:color="auto"/>
        <w:right w:val="none" w:sz="0" w:space="0" w:color="auto"/>
      </w:divBdr>
      <w:divsChild>
        <w:div w:id="1319116239">
          <w:marLeft w:val="0"/>
          <w:marRight w:val="0"/>
          <w:marTop w:val="0"/>
          <w:marBottom w:val="0"/>
          <w:divBdr>
            <w:top w:val="none" w:sz="0" w:space="0" w:color="auto"/>
            <w:left w:val="none" w:sz="0" w:space="0" w:color="auto"/>
            <w:bottom w:val="none" w:sz="0" w:space="0" w:color="auto"/>
            <w:right w:val="none" w:sz="0" w:space="0" w:color="auto"/>
          </w:divBdr>
          <w:divsChild>
            <w:div w:id="1571883327">
              <w:marLeft w:val="0"/>
              <w:marRight w:val="0"/>
              <w:marTop w:val="0"/>
              <w:marBottom w:val="0"/>
              <w:divBdr>
                <w:top w:val="none" w:sz="0" w:space="0" w:color="auto"/>
                <w:left w:val="none" w:sz="0" w:space="0" w:color="auto"/>
                <w:bottom w:val="none" w:sz="0" w:space="0" w:color="auto"/>
                <w:right w:val="none" w:sz="0" w:space="0" w:color="auto"/>
              </w:divBdr>
              <w:divsChild>
                <w:div w:id="1159467689">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421613474">
          <w:marLeft w:val="0"/>
          <w:marRight w:val="0"/>
          <w:marTop w:val="0"/>
          <w:marBottom w:val="0"/>
          <w:divBdr>
            <w:top w:val="none" w:sz="0" w:space="0" w:color="auto"/>
            <w:left w:val="none" w:sz="0" w:space="0" w:color="auto"/>
            <w:bottom w:val="none" w:sz="0" w:space="0" w:color="auto"/>
            <w:right w:val="none" w:sz="0" w:space="0" w:color="auto"/>
          </w:divBdr>
          <w:divsChild>
            <w:div w:id="208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2186">
      <w:bodyDiv w:val="1"/>
      <w:marLeft w:val="0"/>
      <w:marRight w:val="0"/>
      <w:marTop w:val="0"/>
      <w:marBottom w:val="0"/>
      <w:divBdr>
        <w:top w:val="none" w:sz="0" w:space="0" w:color="auto"/>
        <w:left w:val="none" w:sz="0" w:space="0" w:color="auto"/>
        <w:bottom w:val="none" w:sz="0" w:space="0" w:color="auto"/>
        <w:right w:val="none" w:sz="0" w:space="0" w:color="auto"/>
      </w:divBdr>
      <w:divsChild>
        <w:div w:id="1879590020">
          <w:marLeft w:val="0"/>
          <w:marRight w:val="0"/>
          <w:marTop w:val="0"/>
          <w:marBottom w:val="0"/>
          <w:divBdr>
            <w:top w:val="none" w:sz="0" w:space="0" w:color="auto"/>
            <w:left w:val="none" w:sz="0" w:space="0" w:color="auto"/>
            <w:bottom w:val="none" w:sz="0" w:space="0" w:color="auto"/>
            <w:right w:val="none" w:sz="0" w:space="0" w:color="auto"/>
          </w:divBdr>
          <w:divsChild>
            <w:div w:id="1640189146">
              <w:marLeft w:val="0"/>
              <w:marRight w:val="0"/>
              <w:marTop w:val="0"/>
              <w:marBottom w:val="0"/>
              <w:divBdr>
                <w:top w:val="none" w:sz="0" w:space="0" w:color="auto"/>
                <w:left w:val="none" w:sz="0" w:space="0" w:color="auto"/>
                <w:bottom w:val="none" w:sz="0" w:space="0" w:color="auto"/>
                <w:right w:val="none" w:sz="0" w:space="0" w:color="auto"/>
              </w:divBdr>
              <w:divsChild>
                <w:div w:id="748039037">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067221863">
          <w:marLeft w:val="0"/>
          <w:marRight w:val="0"/>
          <w:marTop w:val="0"/>
          <w:marBottom w:val="0"/>
          <w:divBdr>
            <w:top w:val="none" w:sz="0" w:space="0" w:color="auto"/>
            <w:left w:val="none" w:sz="0" w:space="0" w:color="auto"/>
            <w:bottom w:val="none" w:sz="0" w:space="0" w:color="auto"/>
            <w:right w:val="none" w:sz="0" w:space="0" w:color="auto"/>
          </w:divBdr>
          <w:divsChild>
            <w:div w:id="6903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87613">
      <w:bodyDiv w:val="1"/>
      <w:marLeft w:val="0"/>
      <w:marRight w:val="0"/>
      <w:marTop w:val="0"/>
      <w:marBottom w:val="0"/>
      <w:divBdr>
        <w:top w:val="none" w:sz="0" w:space="0" w:color="auto"/>
        <w:left w:val="none" w:sz="0" w:space="0" w:color="auto"/>
        <w:bottom w:val="none" w:sz="0" w:space="0" w:color="auto"/>
        <w:right w:val="none" w:sz="0" w:space="0" w:color="auto"/>
      </w:divBdr>
      <w:divsChild>
        <w:div w:id="2003239190">
          <w:marLeft w:val="0"/>
          <w:marRight w:val="0"/>
          <w:marTop w:val="0"/>
          <w:marBottom w:val="0"/>
          <w:divBdr>
            <w:top w:val="none" w:sz="0" w:space="0" w:color="auto"/>
            <w:left w:val="none" w:sz="0" w:space="0" w:color="auto"/>
            <w:bottom w:val="none" w:sz="0" w:space="0" w:color="auto"/>
            <w:right w:val="none" w:sz="0" w:space="0" w:color="auto"/>
          </w:divBdr>
          <w:divsChild>
            <w:div w:id="1989242581">
              <w:marLeft w:val="0"/>
              <w:marRight w:val="0"/>
              <w:marTop w:val="0"/>
              <w:marBottom w:val="0"/>
              <w:divBdr>
                <w:top w:val="none" w:sz="0" w:space="0" w:color="auto"/>
                <w:left w:val="none" w:sz="0" w:space="0" w:color="auto"/>
                <w:bottom w:val="none" w:sz="0" w:space="0" w:color="auto"/>
                <w:right w:val="none" w:sz="0" w:space="0" w:color="auto"/>
              </w:divBdr>
              <w:divsChild>
                <w:div w:id="446241220">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38366136">
          <w:marLeft w:val="0"/>
          <w:marRight w:val="0"/>
          <w:marTop w:val="0"/>
          <w:marBottom w:val="0"/>
          <w:divBdr>
            <w:top w:val="none" w:sz="0" w:space="0" w:color="auto"/>
            <w:left w:val="none" w:sz="0" w:space="0" w:color="auto"/>
            <w:bottom w:val="none" w:sz="0" w:space="0" w:color="auto"/>
            <w:right w:val="none" w:sz="0" w:space="0" w:color="auto"/>
          </w:divBdr>
          <w:divsChild>
            <w:div w:id="843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91158">
      <w:bodyDiv w:val="1"/>
      <w:marLeft w:val="0"/>
      <w:marRight w:val="0"/>
      <w:marTop w:val="0"/>
      <w:marBottom w:val="0"/>
      <w:divBdr>
        <w:top w:val="none" w:sz="0" w:space="0" w:color="auto"/>
        <w:left w:val="none" w:sz="0" w:space="0" w:color="auto"/>
        <w:bottom w:val="none" w:sz="0" w:space="0" w:color="auto"/>
        <w:right w:val="none" w:sz="0" w:space="0" w:color="auto"/>
      </w:divBdr>
      <w:divsChild>
        <w:div w:id="163933855">
          <w:marLeft w:val="0"/>
          <w:marRight w:val="0"/>
          <w:marTop w:val="0"/>
          <w:marBottom w:val="0"/>
          <w:divBdr>
            <w:top w:val="none" w:sz="0" w:space="0" w:color="auto"/>
            <w:left w:val="none" w:sz="0" w:space="0" w:color="auto"/>
            <w:bottom w:val="none" w:sz="0" w:space="0" w:color="auto"/>
            <w:right w:val="none" w:sz="0" w:space="0" w:color="auto"/>
          </w:divBdr>
          <w:divsChild>
            <w:div w:id="441462267">
              <w:marLeft w:val="0"/>
              <w:marRight w:val="0"/>
              <w:marTop w:val="0"/>
              <w:marBottom w:val="0"/>
              <w:divBdr>
                <w:top w:val="none" w:sz="0" w:space="0" w:color="auto"/>
                <w:left w:val="none" w:sz="0" w:space="0" w:color="auto"/>
                <w:bottom w:val="none" w:sz="0" w:space="0" w:color="auto"/>
                <w:right w:val="none" w:sz="0" w:space="0" w:color="auto"/>
              </w:divBdr>
              <w:divsChild>
                <w:div w:id="542861934">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003817732">
          <w:marLeft w:val="0"/>
          <w:marRight w:val="0"/>
          <w:marTop w:val="0"/>
          <w:marBottom w:val="0"/>
          <w:divBdr>
            <w:top w:val="none" w:sz="0" w:space="0" w:color="auto"/>
            <w:left w:val="none" w:sz="0" w:space="0" w:color="auto"/>
            <w:bottom w:val="none" w:sz="0" w:space="0" w:color="auto"/>
            <w:right w:val="none" w:sz="0" w:space="0" w:color="auto"/>
          </w:divBdr>
          <w:divsChild>
            <w:div w:id="18540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1272">
      <w:bodyDiv w:val="1"/>
      <w:marLeft w:val="0"/>
      <w:marRight w:val="0"/>
      <w:marTop w:val="0"/>
      <w:marBottom w:val="0"/>
      <w:divBdr>
        <w:top w:val="none" w:sz="0" w:space="0" w:color="auto"/>
        <w:left w:val="none" w:sz="0" w:space="0" w:color="auto"/>
        <w:bottom w:val="none" w:sz="0" w:space="0" w:color="auto"/>
        <w:right w:val="none" w:sz="0" w:space="0" w:color="auto"/>
      </w:divBdr>
      <w:divsChild>
        <w:div w:id="204878194">
          <w:marLeft w:val="0"/>
          <w:marRight w:val="0"/>
          <w:marTop w:val="0"/>
          <w:marBottom w:val="0"/>
          <w:divBdr>
            <w:top w:val="none" w:sz="0" w:space="0" w:color="auto"/>
            <w:left w:val="none" w:sz="0" w:space="0" w:color="auto"/>
            <w:bottom w:val="none" w:sz="0" w:space="0" w:color="auto"/>
            <w:right w:val="none" w:sz="0" w:space="0" w:color="auto"/>
          </w:divBdr>
          <w:divsChild>
            <w:div w:id="1504511967">
              <w:marLeft w:val="0"/>
              <w:marRight w:val="0"/>
              <w:marTop w:val="0"/>
              <w:marBottom w:val="0"/>
              <w:divBdr>
                <w:top w:val="none" w:sz="0" w:space="0" w:color="auto"/>
                <w:left w:val="none" w:sz="0" w:space="0" w:color="auto"/>
                <w:bottom w:val="none" w:sz="0" w:space="0" w:color="auto"/>
                <w:right w:val="none" w:sz="0" w:space="0" w:color="auto"/>
              </w:divBdr>
              <w:divsChild>
                <w:div w:id="482695270">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608198650">
          <w:marLeft w:val="0"/>
          <w:marRight w:val="0"/>
          <w:marTop w:val="0"/>
          <w:marBottom w:val="0"/>
          <w:divBdr>
            <w:top w:val="none" w:sz="0" w:space="0" w:color="auto"/>
            <w:left w:val="none" w:sz="0" w:space="0" w:color="auto"/>
            <w:bottom w:val="none" w:sz="0" w:space="0" w:color="auto"/>
            <w:right w:val="none" w:sz="0" w:space="0" w:color="auto"/>
          </w:divBdr>
          <w:divsChild>
            <w:div w:id="2787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709804">
      <w:bodyDiv w:val="1"/>
      <w:marLeft w:val="0"/>
      <w:marRight w:val="0"/>
      <w:marTop w:val="0"/>
      <w:marBottom w:val="0"/>
      <w:divBdr>
        <w:top w:val="none" w:sz="0" w:space="0" w:color="auto"/>
        <w:left w:val="none" w:sz="0" w:space="0" w:color="auto"/>
        <w:bottom w:val="none" w:sz="0" w:space="0" w:color="auto"/>
        <w:right w:val="none" w:sz="0" w:space="0" w:color="auto"/>
      </w:divBdr>
      <w:divsChild>
        <w:div w:id="145317346">
          <w:marLeft w:val="0"/>
          <w:marRight w:val="0"/>
          <w:marTop w:val="0"/>
          <w:marBottom w:val="0"/>
          <w:divBdr>
            <w:top w:val="none" w:sz="0" w:space="0" w:color="auto"/>
            <w:left w:val="none" w:sz="0" w:space="0" w:color="auto"/>
            <w:bottom w:val="none" w:sz="0" w:space="0" w:color="auto"/>
            <w:right w:val="none" w:sz="0" w:space="0" w:color="auto"/>
          </w:divBdr>
          <w:divsChild>
            <w:div w:id="181088083">
              <w:marLeft w:val="0"/>
              <w:marRight w:val="0"/>
              <w:marTop w:val="0"/>
              <w:marBottom w:val="0"/>
              <w:divBdr>
                <w:top w:val="none" w:sz="0" w:space="0" w:color="auto"/>
                <w:left w:val="none" w:sz="0" w:space="0" w:color="auto"/>
                <w:bottom w:val="none" w:sz="0" w:space="0" w:color="auto"/>
                <w:right w:val="none" w:sz="0" w:space="0" w:color="auto"/>
              </w:divBdr>
              <w:divsChild>
                <w:div w:id="380789780">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53979950">
          <w:marLeft w:val="0"/>
          <w:marRight w:val="0"/>
          <w:marTop w:val="0"/>
          <w:marBottom w:val="0"/>
          <w:divBdr>
            <w:top w:val="none" w:sz="0" w:space="0" w:color="auto"/>
            <w:left w:val="none" w:sz="0" w:space="0" w:color="auto"/>
            <w:bottom w:val="none" w:sz="0" w:space="0" w:color="auto"/>
            <w:right w:val="none" w:sz="0" w:space="0" w:color="auto"/>
          </w:divBdr>
          <w:divsChild>
            <w:div w:id="18766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02395574">
          <w:marLeft w:val="0"/>
          <w:marRight w:val="0"/>
          <w:marTop w:val="0"/>
          <w:marBottom w:val="0"/>
          <w:divBdr>
            <w:top w:val="none" w:sz="0" w:space="0" w:color="auto"/>
            <w:left w:val="none" w:sz="0" w:space="0" w:color="auto"/>
            <w:bottom w:val="none" w:sz="0" w:space="0" w:color="auto"/>
            <w:right w:val="none" w:sz="0" w:space="0" w:color="auto"/>
          </w:divBdr>
          <w:divsChild>
            <w:div w:id="2102604601">
              <w:marLeft w:val="0"/>
              <w:marRight w:val="0"/>
              <w:marTop w:val="0"/>
              <w:marBottom w:val="0"/>
              <w:divBdr>
                <w:top w:val="none" w:sz="0" w:space="0" w:color="auto"/>
                <w:left w:val="none" w:sz="0" w:space="0" w:color="auto"/>
                <w:bottom w:val="none" w:sz="0" w:space="0" w:color="auto"/>
                <w:right w:val="none" w:sz="0" w:space="0" w:color="auto"/>
              </w:divBdr>
              <w:divsChild>
                <w:div w:id="956257659">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16749022">
          <w:marLeft w:val="0"/>
          <w:marRight w:val="0"/>
          <w:marTop w:val="0"/>
          <w:marBottom w:val="0"/>
          <w:divBdr>
            <w:top w:val="none" w:sz="0" w:space="0" w:color="auto"/>
            <w:left w:val="none" w:sz="0" w:space="0" w:color="auto"/>
            <w:bottom w:val="none" w:sz="0" w:space="0" w:color="auto"/>
            <w:right w:val="none" w:sz="0" w:space="0" w:color="auto"/>
          </w:divBdr>
          <w:divsChild>
            <w:div w:id="23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93920">
      <w:bodyDiv w:val="1"/>
      <w:marLeft w:val="0"/>
      <w:marRight w:val="0"/>
      <w:marTop w:val="0"/>
      <w:marBottom w:val="0"/>
      <w:divBdr>
        <w:top w:val="none" w:sz="0" w:space="0" w:color="auto"/>
        <w:left w:val="none" w:sz="0" w:space="0" w:color="auto"/>
        <w:bottom w:val="none" w:sz="0" w:space="0" w:color="auto"/>
        <w:right w:val="none" w:sz="0" w:space="0" w:color="auto"/>
      </w:divBdr>
      <w:divsChild>
        <w:div w:id="1326124679">
          <w:marLeft w:val="0"/>
          <w:marRight w:val="0"/>
          <w:marTop w:val="0"/>
          <w:marBottom w:val="0"/>
          <w:divBdr>
            <w:top w:val="none" w:sz="0" w:space="0" w:color="auto"/>
            <w:left w:val="none" w:sz="0" w:space="0" w:color="auto"/>
            <w:bottom w:val="none" w:sz="0" w:space="0" w:color="auto"/>
            <w:right w:val="none" w:sz="0" w:space="0" w:color="auto"/>
          </w:divBdr>
          <w:divsChild>
            <w:div w:id="1819570196">
              <w:marLeft w:val="0"/>
              <w:marRight w:val="0"/>
              <w:marTop w:val="0"/>
              <w:marBottom w:val="0"/>
              <w:divBdr>
                <w:top w:val="none" w:sz="0" w:space="0" w:color="auto"/>
                <w:left w:val="none" w:sz="0" w:space="0" w:color="auto"/>
                <w:bottom w:val="none" w:sz="0" w:space="0" w:color="auto"/>
                <w:right w:val="none" w:sz="0" w:space="0" w:color="auto"/>
              </w:divBdr>
              <w:divsChild>
                <w:div w:id="1463767732">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225532933">
          <w:marLeft w:val="0"/>
          <w:marRight w:val="0"/>
          <w:marTop w:val="0"/>
          <w:marBottom w:val="0"/>
          <w:divBdr>
            <w:top w:val="none" w:sz="0" w:space="0" w:color="auto"/>
            <w:left w:val="none" w:sz="0" w:space="0" w:color="auto"/>
            <w:bottom w:val="none" w:sz="0" w:space="0" w:color="auto"/>
            <w:right w:val="none" w:sz="0" w:space="0" w:color="auto"/>
          </w:divBdr>
          <w:divsChild>
            <w:div w:id="138379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35239">
      <w:bodyDiv w:val="1"/>
      <w:marLeft w:val="0"/>
      <w:marRight w:val="0"/>
      <w:marTop w:val="0"/>
      <w:marBottom w:val="0"/>
      <w:divBdr>
        <w:top w:val="none" w:sz="0" w:space="0" w:color="auto"/>
        <w:left w:val="none" w:sz="0" w:space="0" w:color="auto"/>
        <w:bottom w:val="none" w:sz="0" w:space="0" w:color="auto"/>
        <w:right w:val="none" w:sz="0" w:space="0" w:color="auto"/>
      </w:divBdr>
    </w:div>
    <w:div w:id="567417864">
      <w:bodyDiv w:val="1"/>
      <w:marLeft w:val="0"/>
      <w:marRight w:val="0"/>
      <w:marTop w:val="0"/>
      <w:marBottom w:val="0"/>
      <w:divBdr>
        <w:top w:val="none" w:sz="0" w:space="0" w:color="auto"/>
        <w:left w:val="none" w:sz="0" w:space="0" w:color="auto"/>
        <w:bottom w:val="none" w:sz="0" w:space="0" w:color="auto"/>
        <w:right w:val="none" w:sz="0" w:space="0" w:color="auto"/>
      </w:divBdr>
      <w:divsChild>
        <w:div w:id="1550612446">
          <w:marLeft w:val="0"/>
          <w:marRight w:val="0"/>
          <w:marTop w:val="0"/>
          <w:marBottom w:val="0"/>
          <w:divBdr>
            <w:top w:val="none" w:sz="0" w:space="0" w:color="auto"/>
            <w:left w:val="none" w:sz="0" w:space="0" w:color="auto"/>
            <w:bottom w:val="none" w:sz="0" w:space="0" w:color="auto"/>
            <w:right w:val="none" w:sz="0" w:space="0" w:color="auto"/>
          </w:divBdr>
          <w:divsChild>
            <w:div w:id="530798303">
              <w:marLeft w:val="0"/>
              <w:marRight w:val="0"/>
              <w:marTop w:val="0"/>
              <w:marBottom w:val="0"/>
              <w:divBdr>
                <w:top w:val="none" w:sz="0" w:space="0" w:color="auto"/>
                <w:left w:val="none" w:sz="0" w:space="0" w:color="auto"/>
                <w:bottom w:val="none" w:sz="0" w:space="0" w:color="auto"/>
                <w:right w:val="none" w:sz="0" w:space="0" w:color="auto"/>
              </w:divBdr>
              <w:divsChild>
                <w:div w:id="1014839124">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446314050">
          <w:marLeft w:val="0"/>
          <w:marRight w:val="0"/>
          <w:marTop w:val="0"/>
          <w:marBottom w:val="0"/>
          <w:divBdr>
            <w:top w:val="none" w:sz="0" w:space="0" w:color="auto"/>
            <w:left w:val="none" w:sz="0" w:space="0" w:color="auto"/>
            <w:bottom w:val="none" w:sz="0" w:space="0" w:color="auto"/>
            <w:right w:val="none" w:sz="0" w:space="0" w:color="auto"/>
          </w:divBdr>
          <w:divsChild>
            <w:div w:id="1261793652">
              <w:marLeft w:val="0"/>
              <w:marRight w:val="0"/>
              <w:marTop w:val="0"/>
              <w:marBottom w:val="0"/>
              <w:divBdr>
                <w:top w:val="none" w:sz="0" w:space="0" w:color="auto"/>
                <w:left w:val="none" w:sz="0" w:space="0" w:color="auto"/>
                <w:bottom w:val="none" w:sz="0" w:space="0" w:color="auto"/>
                <w:right w:val="none" w:sz="0" w:space="0" w:color="auto"/>
              </w:divBdr>
              <w:divsChild>
                <w:div w:id="837574894">
                  <w:marLeft w:val="600"/>
                  <w:marRight w:val="0"/>
                  <w:marTop w:val="0"/>
                  <w:marBottom w:val="0"/>
                  <w:divBdr>
                    <w:top w:val="none" w:sz="0" w:space="0" w:color="auto"/>
                    <w:left w:val="none" w:sz="0" w:space="0" w:color="auto"/>
                    <w:bottom w:val="none" w:sz="0" w:space="0" w:color="auto"/>
                    <w:right w:val="none" w:sz="0" w:space="0" w:color="auto"/>
                  </w:divBdr>
                </w:div>
                <w:div w:id="854417134">
                  <w:marLeft w:val="600"/>
                  <w:marRight w:val="0"/>
                  <w:marTop w:val="0"/>
                  <w:marBottom w:val="0"/>
                  <w:divBdr>
                    <w:top w:val="none" w:sz="0" w:space="0" w:color="auto"/>
                    <w:left w:val="none" w:sz="0" w:space="0" w:color="auto"/>
                    <w:bottom w:val="none" w:sz="0" w:space="0" w:color="auto"/>
                    <w:right w:val="none" w:sz="0" w:space="0" w:color="auto"/>
                  </w:divBdr>
                </w:div>
                <w:div w:id="100300520">
                  <w:marLeft w:val="600"/>
                  <w:marRight w:val="0"/>
                  <w:marTop w:val="0"/>
                  <w:marBottom w:val="0"/>
                  <w:divBdr>
                    <w:top w:val="none" w:sz="0" w:space="0" w:color="auto"/>
                    <w:left w:val="none" w:sz="0" w:space="0" w:color="auto"/>
                    <w:bottom w:val="none" w:sz="0" w:space="0" w:color="auto"/>
                    <w:right w:val="none" w:sz="0" w:space="0" w:color="auto"/>
                  </w:divBdr>
                </w:div>
                <w:div w:id="1008484617">
                  <w:marLeft w:val="600"/>
                  <w:marRight w:val="0"/>
                  <w:marTop w:val="0"/>
                  <w:marBottom w:val="0"/>
                  <w:divBdr>
                    <w:top w:val="none" w:sz="0" w:space="0" w:color="auto"/>
                    <w:left w:val="none" w:sz="0" w:space="0" w:color="auto"/>
                    <w:bottom w:val="none" w:sz="0" w:space="0" w:color="auto"/>
                    <w:right w:val="none" w:sz="0" w:space="0" w:color="auto"/>
                  </w:divBdr>
                </w:div>
                <w:div w:id="87117800">
                  <w:marLeft w:val="600"/>
                  <w:marRight w:val="0"/>
                  <w:marTop w:val="0"/>
                  <w:marBottom w:val="0"/>
                  <w:divBdr>
                    <w:top w:val="none" w:sz="0" w:space="0" w:color="auto"/>
                    <w:left w:val="none" w:sz="0" w:space="0" w:color="auto"/>
                    <w:bottom w:val="none" w:sz="0" w:space="0" w:color="auto"/>
                    <w:right w:val="none" w:sz="0" w:space="0" w:color="auto"/>
                  </w:divBdr>
                </w:div>
                <w:div w:id="57200892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65930">
      <w:bodyDiv w:val="1"/>
      <w:marLeft w:val="0"/>
      <w:marRight w:val="0"/>
      <w:marTop w:val="0"/>
      <w:marBottom w:val="0"/>
      <w:divBdr>
        <w:top w:val="none" w:sz="0" w:space="0" w:color="auto"/>
        <w:left w:val="none" w:sz="0" w:space="0" w:color="auto"/>
        <w:bottom w:val="none" w:sz="0" w:space="0" w:color="auto"/>
        <w:right w:val="none" w:sz="0" w:space="0" w:color="auto"/>
      </w:divBdr>
      <w:divsChild>
        <w:div w:id="1355108924">
          <w:marLeft w:val="0"/>
          <w:marRight w:val="0"/>
          <w:marTop w:val="0"/>
          <w:marBottom w:val="0"/>
          <w:divBdr>
            <w:top w:val="none" w:sz="0" w:space="0" w:color="auto"/>
            <w:left w:val="none" w:sz="0" w:space="0" w:color="auto"/>
            <w:bottom w:val="none" w:sz="0" w:space="0" w:color="auto"/>
            <w:right w:val="none" w:sz="0" w:space="0" w:color="auto"/>
          </w:divBdr>
          <w:divsChild>
            <w:div w:id="1940329369">
              <w:marLeft w:val="0"/>
              <w:marRight w:val="0"/>
              <w:marTop w:val="0"/>
              <w:marBottom w:val="0"/>
              <w:divBdr>
                <w:top w:val="none" w:sz="0" w:space="0" w:color="auto"/>
                <w:left w:val="none" w:sz="0" w:space="0" w:color="auto"/>
                <w:bottom w:val="none" w:sz="0" w:space="0" w:color="auto"/>
                <w:right w:val="none" w:sz="0" w:space="0" w:color="auto"/>
              </w:divBdr>
              <w:divsChild>
                <w:div w:id="2036998172">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957634248">
          <w:marLeft w:val="0"/>
          <w:marRight w:val="0"/>
          <w:marTop w:val="0"/>
          <w:marBottom w:val="0"/>
          <w:divBdr>
            <w:top w:val="none" w:sz="0" w:space="0" w:color="auto"/>
            <w:left w:val="none" w:sz="0" w:space="0" w:color="auto"/>
            <w:bottom w:val="none" w:sz="0" w:space="0" w:color="auto"/>
            <w:right w:val="none" w:sz="0" w:space="0" w:color="auto"/>
          </w:divBdr>
          <w:divsChild>
            <w:div w:id="10978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823">
      <w:bodyDiv w:val="1"/>
      <w:marLeft w:val="0"/>
      <w:marRight w:val="0"/>
      <w:marTop w:val="0"/>
      <w:marBottom w:val="0"/>
      <w:divBdr>
        <w:top w:val="none" w:sz="0" w:space="0" w:color="auto"/>
        <w:left w:val="none" w:sz="0" w:space="0" w:color="auto"/>
        <w:bottom w:val="none" w:sz="0" w:space="0" w:color="auto"/>
        <w:right w:val="none" w:sz="0" w:space="0" w:color="auto"/>
      </w:divBdr>
      <w:divsChild>
        <w:div w:id="1086805520">
          <w:marLeft w:val="0"/>
          <w:marRight w:val="0"/>
          <w:marTop w:val="0"/>
          <w:marBottom w:val="0"/>
          <w:divBdr>
            <w:top w:val="none" w:sz="0" w:space="0" w:color="auto"/>
            <w:left w:val="none" w:sz="0" w:space="0" w:color="auto"/>
            <w:bottom w:val="none" w:sz="0" w:space="0" w:color="auto"/>
            <w:right w:val="none" w:sz="0" w:space="0" w:color="auto"/>
          </w:divBdr>
          <w:divsChild>
            <w:div w:id="150222303">
              <w:marLeft w:val="0"/>
              <w:marRight w:val="0"/>
              <w:marTop w:val="0"/>
              <w:marBottom w:val="0"/>
              <w:divBdr>
                <w:top w:val="none" w:sz="0" w:space="0" w:color="auto"/>
                <w:left w:val="none" w:sz="0" w:space="0" w:color="auto"/>
                <w:bottom w:val="none" w:sz="0" w:space="0" w:color="auto"/>
                <w:right w:val="none" w:sz="0" w:space="0" w:color="auto"/>
              </w:divBdr>
              <w:divsChild>
                <w:div w:id="2143838719">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038188949">
          <w:marLeft w:val="0"/>
          <w:marRight w:val="0"/>
          <w:marTop w:val="0"/>
          <w:marBottom w:val="0"/>
          <w:divBdr>
            <w:top w:val="none" w:sz="0" w:space="0" w:color="auto"/>
            <w:left w:val="none" w:sz="0" w:space="0" w:color="auto"/>
            <w:bottom w:val="none" w:sz="0" w:space="0" w:color="auto"/>
            <w:right w:val="none" w:sz="0" w:space="0" w:color="auto"/>
          </w:divBdr>
          <w:divsChild>
            <w:div w:id="147764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90804">
      <w:bodyDiv w:val="1"/>
      <w:marLeft w:val="0"/>
      <w:marRight w:val="0"/>
      <w:marTop w:val="0"/>
      <w:marBottom w:val="0"/>
      <w:divBdr>
        <w:top w:val="none" w:sz="0" w:space="0" w:color="auto"/>
        <w:left w:val="none" w:sz="0" w:space="0" w:color="auto"/>
        <w:bottom w:val="none" w:sz="0" w:space="0" w:color="auto"/>
        <w:right w:val="none" w:sz="0" w:space="0" w:color="auto"/>
      </w:divBdr>
      <w:divsChild>
        <w:div w:id="50664036">
          <w:marLeft w:val="0"/>
          <w:marRight w:val="0"/>
          <w:marTop w:val="0"/>
          <w:marBottom w:val="0"/>
          <w:divBdr>
            <w:top w:val="none" w:sz="0" w:space="0" w:color="auto"/>
            <w:left w:val="none" w:sz="0" w:space="0" w:color="auto"/>
            <w:bottom w:val="none" w:sz="0" w:space="0" w:color="auto"/>
            <w:right w:val="none" w:sz="0" w:space="0" w:color="auto"/>
          </w:divBdr>
          <w:divsChild>
            <w:div w:id="1505899277">
              <w:marLeft w:val="0"/>
              <w:marRight w:val="0"/>
              <w:marTop w:val="0"/>
              <w:marBottom w:val="0"/>
              <w:divBdr>
                <w:top w:val="none" w:sz="0" w:space="0" w:color="auto"/>
                <w:left w:val="none" w:sz="0" w:space="0" w:color="auto"/>
                <w:bottom w:val="none" w:sz="0" w:space="0" w:color="auto"/>
                <w:right w:val="none" w:sz="0" w:space="0" w:color="auto"/>
              </w:divBdr>
              <w:divsChild>
                <w:div w:id="1053970109">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872688335">
          <w:marLeft w:val="0"/>
          <w:marRight w:val="0"/>
          <w:marTop w:val="0"/>
          <w:marBottom w:val="0"/>
          <w:divBdr>
            <w:top w:val="none" w:sz="0" w:space="0" w:color="auto"/>
            <w:left w:val="none" w:sz="0" w:space="0" w:color="auto"/>
            <w:bottom w:val="none" w:sz="0" w:space="0" w:color="auto"/>
            <w:right w:val="none" w:sz="0" w:space="0" w:color="auto"/>
          </w:divBdr>
          <w:divsChild>
            <w:div w:id="3040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0339">
      <w:bodyDiv w:val="1"/>
      <w:marLeft w:val="0"/>
      <w:marRight w:val="0"/>
      <w:marTop w:val="0"/>
      <w:marBottom w:val="0"/>
      <w:divBdr>
        <w:top w:val="none" w:sz="0" w:space="0" w:color="auto"/>
        <w:left w:val="none" w:sz="0" w:space="0" w:color="auto"/>
        <w:bottom w:val="none" w:sz="0" w:space="0" w:color="auto"/>
        <w:right w:val="none" w:sz="0" w:space="0" w:color="auto"/>
      </w:divBdr>
      <w:divsChild>
        <w:div w:id="83500868">
          <w:marLeft w:val="0"/>
          <w:marRight w:val="0"/>
          <w:marTop w:val="0"/>
          <w:marBottom w:val="0"/>
          <w:divBdr>
            <w:top w:val="none" w:sz="0" w:space="0" w:color="auto"/>
            <w:left w:val="none" w:sz="0" w:space="0" w:color="auto"/>
            <w:bottom w:val="none" w:sz="0" w:space="0" w:color="auto"/>
            <w:right w:val="none" w:sz="0" w:space="0" w:color="auto"/>
          </w:divBdr>
          <w:divsChild>
            <w:div w:id="1727676891">
              <w:marLeft w:val="0"/>
              <w:marRight w:val="0"/>
              <w:marTop w:val="0"/>
              <w:marBottom w:val="0"/>
              <w:divBdr>
                <w:top w:val="none" w:sz="0" w:space="0" w:color="auto"/>
                <w:left w:val="none" w:sz="0" w:space="0" w:color="auto"/>
                <w:bottom w:val="none" w:sz="0" w:space="0" w:color="auto"/>
                <w:right w:val="none" w:sz="0" w:space="0" w:color="auto"/>
              </w:divBdr>
              <w:divsChild>
                <w:div w:id="474183928">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458258436">
          <w:marLeft w:val="0"/>
          <w:marRight w:val="0"/>
          <w:marTop w:val="0"/>
          <w:marBottom w:val="0"/>
          <w:divBdr>
            <w:top w:val="none" w:sz="0" w:space="0" w:color="auto"/>
            <w:left w:val="none" w:sz="0" w:space="0" w:color="auto"/>
            <w:bottom w:val="none" w:sz="0" w:space="0" w:color="auto"/>
            <w:right w:val="none" w:sz="0" w:space="0" w:color="auto"/>
          </w:divBdr>
          <w:divsChild>
            <w:div w:id="3284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42">
      <w:bodyDiv w:val="1"/>
      <w:marLeft w:val="0"/>
      <w:marRight w:val="0"/>
      <w:marTop w:val="0"/>
      <w:marBottom w:val="0"/>
      <w:divBdr>
        <w:top w:val="none" w:sz="0" w:space="0" w:color="auto"/>
        <w:left w:val="none" w:sz="0" w:space="0" w:color="auto"/>
        <w:bottom w:val="none" w:sz="0" w:space="0" w:color="auto"/>
        <w:right w:val="none" w:sz="0" w:space="0" w:color="auto"/>
      </w:divBdr>
      <w:divsChild>
        <w:div w:id="1163661488">
          <w:marLeft w:val="0"/>
          <w:marRight w:val="0"/>
          <w:marTop w:val="0"/>
          <w:marBottom w:val="0"/>
          <w:divBdr>
            <w:top w:val="none" w:sz="0" w:space="0" w:color="auto"/>
            <w:left w:val="none" w:sz="0" w:space="0" w:color="auto"/>
            <w:bottom w:val="none" w:sz="0" w:space="0" w:color="auto"/>
            <w:right w:val="none" w:sz="0" w:space="0" w:color="auto"/>
          </w:divBdr>
          <w:divsChild>
            <w:div w:id="521434495">
              <w:marLeft w:val="0"/>
              <w:marRight w:val="0"/>
              <w:marTop w:val="0"/>
              <w:marBottom w:val="0"/>
              <w:divBdr>
                <w:top w:val="none" w:sz="0" w:space="0" w:color="auto"/>
                <w:left w:val="none" w:sz="0" w:space="0" w:color="auto"/>
                <w:bottom w:val="none" w:sz="0" w:space="0" w:color="auto"/>
                <w:right w:val="none" w:sz="0" w:space="0" w:color="auto"/>
              </w:divBdr>
              <w:divsChild>
                <w:div w:id="868839840">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2053844100">
          <w:marLeft w:val="0"/>
          <w:marRight w:val="0"/>
          <w:marTop w:val="0"/>
          <w:marBottom w:val="0"/>
          <w:divBdr>
            <w:top w:val="none" w:sz="0" w:space="0" w:color="auto"/>
            <w:left w:val="none" w:sz="0" w:space="0" w:color="auto"/>
            <w:bottom w:val="none" w:sz="0" w:space="0" w:color="auto"/>
            <w:right w:val="none" w:sz="0" w:space="0" w:color="auto"/>
          </w:divBdr>
          <w:divsChild>
            <w:div w:id="21173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84825">
      <w:bodyDiv w:val="1"/>
      <w:marLeft w:val="0"/>
      <w:marRight w:val="0"/>
      <w:marTop w:val="0"/>
      <w:marBottom w:val="0"/>
      <w:divBdr>
        <w:top w:val="none" w:sz="0" w:space="0" w:color="auto"/>
        <w:left w:val="none" w:sz="0" w:space="0" w:color="auto"/>
        <w:bottom w:val="none" w:sz="0" w:space="0" w:color="auto"/>
        <w:right w:val="none" w:sz="0" w:space="0" w:color="auto"/>
      </w:divBdr>
      <w:divsChild>
        <w:div w:id="1640912364">
          <w:marLeft w:val="0"/>
          <w:marRight w:val="0"/>
          <w:marTop w:val="0"/>
          <w:marBottom w:val="0"/>
          <w:divBdr>
            <w:top w:val="none" w:sz="0" w:space="0" w:color="auto"/>
            <w:left w:val="none" w:sz="0" w:space="0" w:color="auto"/>
            <w:bottom w:val="none" w:sz="0" w:space="0" w:color="auto"/>
            <w:right w:val="none" w:sz="0" w:space="0" w:color="auto"/>
          </w:divBdr>
          <w:divsChild>
            <w:div w:id="2019426640">
              <w:marLeft w:val="0"/>
              <w:marRight w:val="0"/>
              <w:marTop w:val="0"/>
              <w:marBottom w:val="0"/>
              <w:divBdr>
                <w:top w:val="none" w:sz="0" w:space="0" w:color="auto"/>
                <w:left w:val="none" w:sz="0" w:space="0" w:color="auto"/>
                <w:bottom w:val="none" w:sz="0" w:space="0" w:color="auto"/>
                <w:right w:val="none" w:sz="0" w:space="0" w:color="auto"/>
              </w:divBdr>
              <w:divsChild>
                <w:div w:id="417291937">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97139722">
          <w:marLeft w:val="0"/>
          <w:marRight w:val="0"/>
          <w:marTop w:val="0"/>
          <w:marBottom w:val="0"/>
          <w:divBdr>
            <w:top w:val="none" w:sz="0" w:space="0" w:color="auto"/>
            <w:left w:val="none" w:sz="0" w:space="0" w:color="auto"/>
            <w:bottom w:val="none" w:sz="0" w:space="0" w:color="auto"/>
            <w:right w:val="none" w:sz="0" w:space="0" w:color="auto"/>
          </w:divBdr>
          <w:divsChild>
            <w:div w:id="20300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38441">
      <w:bodyDiv w:val="1"/>
      <w:marLeft w:val="0"/>
      <w:marRight w:val="0"/>
      <w:marTop w:val="0"/>
      <w:marBottom w:val="0"/>
      <w:divBdr>
        <w:top w:val="none" w:sz="0" w:space="0" w:color="auto"/>
        <w:left w:val="none" w:sz="0" w:space="0" w:color="auto"/>
        <w:bottom w:val="none" w:sz="0" w:space="0" w:color="auto"/>
        <w:right w:val="none" w:sz="0" w:space="0" w:color="auto"/>
      </w:divBdr>
      <w:divsChild>
        <w:div w:id="1190607130">
          <w:marLeft w:val="0"/>
          <w:marRight w:val="0"/>
          <w:marTop w:val="0"/>
          <w:marBottom w:val="0"/>
          <w:divBdr>
            <w:top w:val="none" w:sz="0" w:space="0" w:color="auto"/>
            <w:left w:val="none" w:sz="0" w:space="0" w:color="auto"/>
            <w:bottom w:val="none" w:sz="0" w:space="0" w:color="auto"/>
            <w:right w:val="none" w:sz="0" w:space="0" w:color="auto"/>
          </w:divBdr>
          <w:divsChild>
            <w:div w:id="481167652">
              <w:marLeft w:val="0"/>
              <w:marRight w:val="0"/>
              <w:marTop w:val="0"/>
              <w:marBottom w:val="0"/>
              <w:divBdr>
                <w:top w:val="none" w:sz="0" w:space="0" w:color="auto"/>
                <w:left w:val="none" w:sz="0" w:space="0" w:color="auto"/>
                <w:bottom w:val="none" w:sz="0" w:space="0" w:color="auto"/>
                <w:right w:val="none" w:sz="0" w:space="0" w:color="auto"/>
              </w:divBdr>
              <w:divsChild>
                <w:div w:id="975569274">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865941717">
          <w:marLeft w:val="0"/>
          <w:marRight w:val="0"/>
          <w:marTop w:val="0"/>
          <w:marBottom w:val="0"/>
          <w:divBdr>
            <w:top w:val="none" w:sz="0" w:space="0" w:color="auto"/>
            <w:left w:val="none" w:sz="0" w:space="0" w:color="auto"/>
            <w:bottom w:val="none" w:sz="0" w:space="0" w:color="auto"/>
            <w:right w:val="none" w:sz="0" w:space="0" w:color="auto"/>
          </w:divBdr>
          <w:divsChild>
            <w:div w:id="6326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48127">
      <w:bodyDiv w:val="1"/>
      <w:marLeft w:val="0"/>
      <w:marRight w:val="0"/>
      <w:marTop w:val="0"/>
      <w:marBottom w:val="0"/>
      <w:divBdr>
        <w:top w:val="none" w:sz="0" w:space="0" w:color="auto"/>
        <w:left w:val="none" w:sz="0" w:space="0" w:color="auto"/>
        <w:bottom w:val="none" w:sz="0" w:space="0" w:color="auto"/>
        <w:right w:val="none" w:sz="0" w:space="0" w:color="auto"/>
      </w:divBdr>
      <w:divsChild>
        <w:div w:id="997735638">
          <w:marLeft w:val="0"/>
          <w:marRight w:val="0"/>
          <w:marTop w:val="0"/>
          <w:marBottom w:val="0"/>
          <w:divBdr>
            <w:top w:val="none" w:sz="0" w:space="0" w:color="auto"/>
            <w:left w:val="none" w:sz="0" w:space="0" w:color="auto"/>
            <w:bottom w:val="none" w:sz="0" w:space="0" w:color="auto"/>
            <w:right w:val="none" w:sz="0" w:space="0" w:color="auto"/>
          </w:divBdr>
          <w:divsChild>
            <w:div w:id="830213566">
              <w:marLeft w:val="0"/>
              <w:marRight w:val="0"/>
              <w:marTop w:val="0"/>
              <w:marBottom w:val="0"/>
              <w:divBdr>
                <w:top w:val="none" w:sz="0" w:space="0" w:color="auto"/>
                <w:left w:val="none" w:sz="0" w:space="0" w:color="auto"/>
                <w:bottom w:val="none" w:sz="0" w:space="0" w:color="auto"/>
                <w:right w:val="none" w:sz="0" w:space="0" w:color="auto"/>
              </w:divBdr>
              <w:divsChild>
                <w:div w:id="2068606645">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458332288">
          <w:marLeft w:val="0"/>
          <w:marRight w:val="0"/>
          <w:marTop w:val="0"/>
          <w:marBottom w:val="0"/>
          <w:divBdr>
            <w:top w:val="none" w:sz="0" w:space="0" w:color="auto"/>
            <w:left w:val="none" w:sz="0" w:space="0" w:color="auto"/>
            <w:bottom w:val="none" w:sz="0" w:space="0" w:color="auto"/>
            <w:right w:val="none" w:sz="0" w:space="0" w:color="auto"/>
          </w:divBdr>
          <w:divsChild>
            <w:div w:id="821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75274">
      <w:bodyDiv w:val="1"/>
      <w:marLeft w:val="0"/>
      <w:marRight w:val="0"/>
      <w:marTop w:val="0"/>
      <w:marBottom w:val="0"/>
      <w:divBdr>
        <w:top w:val="none" w:sz="0" w:space="0" w:color="auto"/>
        <w:left w:val="none" w:sz="0" w:space="0" w:color="auto"/>
        <w:bottom w:val="none" w:sz="0" w:space="0" w:color="auto"/>
        <w:right w:val="none" w:sz="0" w:space="0" w:color="auto"/>
      </w:divBdr>
      <w:divsChild>
        <w:div w:id="466365118">
          <w:marLeft w:val="0"/>
          <w:marRight w:val="0"/>
          <w:marTop w:val="0"/>
          <w:marBottom w:val="0"/>
          <w:divBdr>
            <w:top w:val="none" w:sz="0" w:space="0" w:color="auto"/>
            <w:left w:val="none" w:sz="0" w:space="0" w:color="auto"/>
            <w:bottom w:val="none" w:sz="0" w:space="0" w:color="auto"/>
            <w:right w:val="none" w:sz="0" w:space="0" w:color="auto"/>
          </w:divBdr>
          <w:divsChild>
            <w:div w:id="1318073325">
              <w:marLeft w:val="0"/>
              <w:marRight w:val="0"/>
              <w:marTop w:val="0"/>
              <w:marBottom w:val="0"/>
              <w:divBdr>
                <w:top w:val="none" w:sz="0" w:space="0" w:color="auto"/>
                <w:left w:val="none" w:sz="0" w:space="0" w:color="auto"/>
                <w:bottom w:val="none" w:sz="0" w:space="0" w:color="auto"/>
                <w:right w:val="none" w:sz="0" w:space="0" w:color="auto"/>
              </w:divBdr>
              <w:divsChild>
                <w:div w:id="204634406">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096680818">
          <w:marLeft w:val="0"/>
          <w:marRight w:val="0"/>
          <w:marTop w:val="0"/>
          <w:marBottom w:val="0"/>
          <w:divBdr>
            <w:top w:val="none" w:sz="0" w:space="0" w:color="auto"/>
            <w:left w:val="none" w:sz="0" w:space="0" w:color="auto"/>
            <w:bottom w:val="none" w:sz="0" w:space="0" w:color="auto"/>
            <w:right w:val="none" w:sz="0" w:space="0" w:color="auto"/>
          </w:divBdr>
          <w:divsChild>
            <w:div w:id="10253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6534">
      <w:bodyDiv w:val="1"/>
      <w:marLeft w:val="0"/>
      <w:marRight w:val="0"/>
      <w:marTop w:val="0"/>
      <w:marBottom w:val="0"/>
      <w:divBdr>
        <w:top w:val="none" w:sz="0" w:space="0" w:color="auto"/>
        <w:left w:val="none" w:sz="0" w:space="0" w:color="auto"/>
        <w:bottom w:val="none" w:sz="0" w:space="0" w:color="auto"/>
        <w:right w:val="none" w:sz="0" w:space="0" w:color="auto"/>
      </w:divBdr>
      <w:divsChild>
        <w:div w:id="616713962">
          <w:marLeft w:val="0"/>
          <w:marRight w:val="0"/>
          <w:marTop w:val="0"/>
          <w:marBottom w:val="0"/>
          <w:divBdr>
            <w:top w:val="none" w:sz="0" w:space="0" w:color="auto"/>
            <w:left w:val="none" w:sz="0" w:space="0" w:color="auto"/>
            <w:bottom w:val="none" w:sz="0" w:space="0" w:color="auto"/>
            <w:right w:val="none" w:sz="0" w:space="0" w:color="auto"/>
          </w:divBdr>
          <w:divsChild>
            <w:div w:id="1092629138">
              <w:marLeft w:val="0"/>
              <w:marRight w:val="0"/>
              <w:marTop w:val="0"/>
              <w:marBottom w:val="0"/>
              <w:divBdr>
                <w:top w:val="none" w:sz="0" w:space="0" w:color="auto"/>
                <w:left w:val="none" w:sz="0" w:space="0" w:color="auto"/>
                <w:bottom w:val="none" w:sz="0" w:space="0" w:color="auto"/>
                <w:right w:val="none" w:sz="0" w:space="0" w:color="auto"/>
              </w:divBdr>
              <w:divsChild>
                <w:div w:id="549729615">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417940502">
          <w:marLeft w:val="0"/>
          <w:marRight w:val="0"/>
          <w:marTop w:val="0"/>
          <w:marBottom w:val="0"/>
          <w:divBdr>
            <w:top w:val="none" w:sz="0" w:space="0" w:color="auto"/>
            <w:left w:val="none" w:sz="0" w:space="0" w:color="auto"/>
            <w:bottom w:val="none" w:sz="0" w:space="0" w:color="auto"/>
            <w:right w:val="none" w:sz="0" w:space="0" w:color="auto"/>
          </w:divBdr>
          <w:divsChild>
            <w:div w:id="32409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9439">
      <w:bodyDiv w:val="1"/>
      <w:marLeft w:val="0"/>
      <w:marRight w:val="0"/>
      <w:marTop w:val="0"/>
      <w:marBottom w:val="0"/>
      <w:divBdr>
        <w:top w:val="none" w:sz="0" w:space="0" w:color="auto"/>
        <w:left w:val="none" w:sz="0" w:space="0" w:color="auto"/>
        <w:bottom w:val="none" w:sz="0" w:space="0" w:color="auto"/>
        <w:right w:val="none" w:sz="0" w:space="0" w:color="auto"/>
      </w:divBdr>
      <w:divsChild>
        <w:div w:id="34161330">
          <w:marLeft w:val="0"/>
          <w:marRight w:val="0"/>
          <w:marTop w:val="0"/>
          <w:marBottom w:val="0"/>
          <w:divBdr>
            <w:top w:val="none" w:sz="0" w:space="0" w:color="auto"/>
            <w:left w:val="none" w:sz="0" w:space="0" w:color="auto"/>
            <w:bottom w:val="none" w:sz="0" w:space="0" w:color="auto"/>
            <w:right w:val="none" w:sz="0" w:space="0" w:color="auto"/>
          </w:divBdr>
          <w:divsChild>
            <w:div w:id="1748917665">
              <w:marLeft w:val="0"/>
              <w:marRight w:val="0"/>
              <w:marTop w:val="0"/>
              <w:marBottom w:val="0"/>
              <w:divBdr>
                <w:top w:val="none" w:sz="0" w:space="0" w:color="auto"/>
                <w:left w:val="none" w:sz="0" w:space="0" w:color="auto"/>
                <w:bottom w:val="none" w:sz="0" w:space="0" w:color="auto"/>
                <w:right w:val="none" w:sz="0" w:space="0" w:color="auto"/>
              </w:divBdr>
              <w:divsChild>
                <w:div w:id="170753923">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642933703">
          <w:marLeft w:val="0"/>
          <w:marRight w:val="0"/>
          <w:marTop w:val="0"/>
          <w:marBottom w:val="0"/>
          <w:divBdr>
            <w:top w:val="none" w:sz="0" w:space="0" w:color="auto"/>
            <w:left w:val="none" w:sz="0" w:space="0" w:color="auto"/>
            <w:bottom w:val="none" w:sz="0" w:space="0" w:color="auto"/>
            <w:right w:val="none" w:sz="0" w:space="0" w:color="auto"/>
          </w:divBdr>
          <w:divsChild>
            <w:div w:id="13315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6569">
      <w:bodyDiv w:val="1"/>
      <w:marLeft w:val="0"/>
      <w:marRight w:val="0"/>
      <w:marTop w:val="0"/>
      <w:marBottom w:val="0"/>
      <w:divBdr>
        <w:top w:val="none" w:sz="0" w:space="0" w:color="auto"/>
        <w:left w:val="none" w:sz="0" w:space="0" w:color="auto"/>
        <w:bottom w:val="none" w:sz="0" w:space="0" w:color="auto"/>
        <w:right w:val="none" w:sz="0" w:space="0" w:color="auto"/>
      </w:divBdr>
      <w:divsChild>
        <w:div w:id="291134070">
          <w:marLeft w:val="0"/>
          <w:marRight w:val="0"/>
          <w:marTop w:val="0"/>
          <w:marBottom w:val="0"/>
          <w:divBdr>
            <w:top w:val="single" w:sz="6" w:space="0" w:color="003466"/>
            <w:left w:val="single" w:sz="6" w:space="0" w:color="003466"/>
            <w:bottom w:val="single" w:sz="6" w:space="0" w:color="003466"/>
            <w:right w:val="single" w:sz="6" w:space="0" w:color="003466"/>
          </w:divBdr>
          <w:divsChild>
            <w:div w:id="1483616323">
              <w:marLeft w:val="0"/>
              <w:marRight w:val="0"/>
              <w:marTop w:val="0"/>
              <w:marBottom w:val="0"/>
              <w:divBdr>
                <w:top w:val="none" w:sz="0" w:space="0" w:color="auto"/>
                <w:left w:val="none" w:sz="0" w:space="0" w:color="auto"/>
                <w:bottom w:val="none" w:sz="0" w:space="0" w:color="auto"/>
                <w:right w:val="none" w:sz="0" w:space="0" w:color="auto"/>
              </w:divBdr>
              <w:divsChild>
                <w:div w:id="687873202">
                  <w:marLeft w:val="0"/>
                  <w:marRight w:val="0"/>
                  <w:marTop w:val="0"/>
                  <w:marBottom w:val="0"/>
                  <w:divBdr>
                    <w:top w:val="none" w:sz="0" w:space="0" w:color="auto"/>
                    <w:left w:val="none" w:sz="0" w:space="0" w:color="auto"/>
                    <w:bottom w:val="none" w:sz="0" w:space="0" w:color="auto"/>
                    <w:right w:val="none" w:sz="0" w:space="0" w:color="auto"/>
                  </w:divBdr>
                  <w:divsChild>
                    <w:div w:id="1484421733">
                      <w:marLeft w:val="240"/>
                      <w:marRight w:val="240"/>
                      <w:marTop w:val="48"/>
                      <w:marBottom w:val="48"/>
                      <w:divBdr>
                        <w:top w:val="double" w:sz="6" w:space="4" w:color="CCCCCC"/>
                        <w:left w:val="none" w:sz="0" w:space="0" w:color="auto"/>
                        <w:bottom w:val="double" w:sz="6" w:space="4" w:color="CCCCCC"/>
                        <w:right w:val="none" w:sz="0" w:space="0" w:color="auto"/>
                      </w:divBdr>
                    </w:div>
                  </w:divsChild>
                </w:div>
              </w:divsChild>
            </w:div>
            <w:div w:id="1868175679">
              <w:marLeft w:val="0"/>
              <w:marRight w:val="0"/>
              <w:marTop w:val="0"/>
              <w:marBottom w:val="0"/>
              <w:divBdr>
                <w:top w:val="none" w:sz="0" w:space="0" w:color="auto"/>
                <w:left w:val="none" w:sz="0" w:space="0" w:color="auto"/>
                <w:bottom w:val="none" w:sz="0" w:space="0" w:color="auto"/>
                <w:right w:val="none" w:sz="0" w:space="0" w:color="auto"/>
              </w:divBdr>
              <w:divsChild>
                <w:div w:id="16791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ontaccounting.com/fawiki/index.php?n=Help.RevenueCostAccruals?action=browse" TargetMode="External"/><Relationship Id="rId13" Type="http://schemas.openxmlformats.org/officeDocument/2006/relationships/hyperlink" Target="https://frontaccounting.com/fawiki/index.php?n=Help.RevaluationOfCurrencyAccounts?action=browse" TargetMode="External"/><Relationship Id="rId3" Type="http://schemas.openxmlformats.org/officeDocument/2006/relationships/settings" Target="settings.xml"/><Relationship Id="rId7" Type="http://schemas.openxmlformats.org/officeDocument/2006/relationships/hyperlink" Target="https://frontaccounting.com/fawiki/index.php?n=Help.ExchangeRates?action=browse" TargetMode="External"/><Relationship Id="rId12" Type="http://schemas.openxmlformats.org/officeDocument/2006/relationships/hyperlink" Target="https://frontaccounting.com/fawiki/index.php?n=Help.GLAccountClasses?action=brow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ontaccounting.com/fawiki/index.php?n=Help.Currencies?action=browse" TargetMode="External"/><Relationship Id="rId11" Type="http://schemas.openxmlformats.org/officeDocument/2006/relationships/hyperlink" Target="https://frontaccounting.com/fawiki/index.php?n=Help.ChartOfAccounts" TargetMode="External"/><Relationship Id="rId5" Type="http://schemas.openxmlformats.org/officeDocument/2006/relationships/hyperlink" Target="https://frontaccounting.com/fawiki/index.php?n=Help.BankAccountPaymentEntry?action=browse" TargetMode="External"/><Relationship Id="rId15" Type="http://schemas.openxmlformats.org/officeDocument/2006/relationships/theme" Target="theme/theme1.xml"/><Relationship Id="rId10" Type="http://schemas.openxmlformats.org/officeDocument/2006/relationships/hyperlink" Target="https://frontaccounting.com/fawiki/index.php?n=Help.GLAccountGroups?action=browse" TargetMode="External"/><Relationship Id="rId4" Type="http://schemas.openxmlformats.org/officeDocument/2006/relationships/webSettings" Target="webSettings.xml"/><Relationship Id="rId9" Type="http://schemas.openxmlformats.org/officeDocument/2006/relationships/hyperlink" Target="https://frontaccounting.com/fawiki/index.php?n=Help.ReportsAndAnalysis?action=brow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6104</Words>
  <Characters>34797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2022-03-26T18:25:00Z</dcterms:created>
  <dcterms:modified xsi:type="dcterms:W3CDTF">2022-03-26T19:31:00Z</dcterms:modified>
</cp:coreProperties>
</file>